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F761F" w14:textId="77777777" w:rsidR="00676534" w:rsidRPr="008F5AAD" w:rsidRDefault="00676534" w:rsidP="00676534">
      <w:pPr>
        <w:spacing w:line="240" w:lineRule="auto"/>
        <w:jc w:val="center"/>
        <w:rPr>
          <w:rFonts w:ascii="Times New Roman" w:hAnsi="Times New Roman"/>
          <w:b/>
          <w:sz w:val="16"/>
          <w:szCs w:val="16"/>
          <w:lang w:val="lt-LT" w:eastAsia="en-US"/>
        </w:rPr>
      </w:pPr>
      <w:r w:rsidRPr="008F5AAD">
        <w:rPr>
          <w:rFonts w:ascii="Times New Roman" w:hAnsi="Times New Roman"/>
          <w:b/>
          <w:sz w:val="16"/>
          <w:szCs w:val="16"/>
          <w:lang w:val="lt-LT" w:eastAsia="en-US"/>
        </w:rPr>
        <w:t>FRESENIUS KABI BALTICS UAB</w:t>
      </w:r>
    </w:p>
    <w:p w14:paraId="42A37AC6" w14:textId="47CC0B34" w:rsidR="00676534" w:rsidRPr="008F5AAD" w:rsidRDefault="00676534" w:rsidP="00676534">
      <w:pPr>
        <w:spacing w:line="240" w:lineRule="auto"/>
        <w:jc w:val="center"/>
        <w:rPr>
          <w:rFonts w:ascii="Times New Roman" w:hAnsi="Times New Roman"/>
          <w:color w:val="808080"/>
          <w:sz w:val="16"/>
          <w:szCs w:val="16"/>
          <w:lang w:val="lt-LT" w:eastAsia="en-US"/>
        </w:rPr>
      </w:pPr>
      <w:r w:rsidRPr="008F5AAD">
        <w:rPr>
          <w:rFonts w:ascii="Times New Roman" w:hAnsi="Times New Roman"/>
          <w:color w:val="808080"/>
          <w:sz w:val="16"/>
          <w:szCs w:val="16"/>
          <w:lang w:val="lt-LT" w:eastAsia="en-US"/>
        </w:rPr>
        <w:t>Uždaroji akcinė bendrovė, J. Basanavičiaus g. 26, 032</w:t>
      </w:r>
      <w:r w:rsidR="00CC2F74" w:rsidRPr="008F5AAD">
        <w:rPr>
          <w:rFonts w:ascii="Times New Roman" w:hAnsi="Times New Roman"/>
          <w:color w:val="808080"/>
          <w:sz w:val="16"/>
          <w:szCs w:val="16"/>
          <w:lang w:val="en-US" w:eastAsia="en-US"/>
        </w:rPr>
        <w:t>2</w:t>
      </w:r>
      <w:r w:rsidRPr="008F5AAD">
        <w:rPr>
          <w:rFonts w:ascii="Times New Roman" w:hAnsi="Times New Roman"/>
          <w:color w:val="808080"/>
          <w:sz w:val="16"/>
          <w:szCs w:val="16"/>
          <w:lang w:val="lt-LT" w:eastAsia="en-US"/>
        </w:rPr>
        <w:t>4 Vilnius, tel. (8 5) 260 9169, faks. (8 5) 260 8696</w:t>
      </w:r>
    </w:p>
    <w:p w14:paraId="14A9CCE8" w14:textId="635AC778" w:rsidR="00676534" w:rsidRPr="008F5AAD" w:rsidRDefault="00676534" w:rsidP="00676534">
      <w:pPr>
        <w:spacing w:line="240" w:lineRule="auto"/>
        <w:jc w:val="center"/>
        <w:rPr>
          <w:rFonts w:ascii="Times New Roman" w:hAnsi="Times New Roman"/>
          <w:color w:val="808080"/>
          <w:sz w:val="16"/>
          <w:szCs w:val="16"/>
          <w:lang w:val="lt-LT" w:eastAsia="en-US"/>
        </w:rPr>
      </w:pPr>
      <w:r w:rsidRPr="008F5AAD">
        <w:rPr>
          <w:rFonts w:ascii="Times New Roman" w:hAnsi="Times New Roman"/>
          <w:color w:val="808080"/>
          <w:sz w:val="16"/>
          <w:szCs w:val="16"/>
          <w:lang w:val="lt-LT" w:eastAsia="en-US"/>
        </w:rPr>
        <w:t>El.p. info</w:t>
      </w:r>
      <w:r w:rsidR="003A54DE" w:rsidRPr="008F5AAD">
        <w:rPr>
          <w:rFonts w:ascii="Times New Roman" w:hAnsi="Times New Roman"/>
          <w:color w:val="808080"/>
          <w:sz w:val="16"/>
          <w:szCs w:val="16"/>
          <w:lang w:val="lt-LT" w:eastAsia="en-US"/>
        </w:rPr>
        <w:t>.baltics</w:t>
      </w:r>
      <w:r w:rsidRPr="008F5AAD">
        <w:rPr>
          <w:rFonts w:ascii="Times New Roman" w:hAnsi="Times New Roman"/>
          <w:color w:val="808080"/>
          <w:sz w:val="16"/>
          <w:szCs w:val="16"/>
          <w:lang w:val="lt-LT" w:eastAsia="en-US"/>
        </w:rPr>
        <w:t>@fresenius-kabi.</w:t>
      </w:r>
      <w:r w:rsidR="003A54DE" w:rsidRPr="008F5AAD">
        <w:rPr>
          <w:rFonts w:ascii="Times New Roman" w:hAnsi="Times New Roman"/>
          <w:color w:val="808080"/>
          <w:sz w:val="16"/>
          <w:szCs w:val="16"/>
          <w:lang w:val="lt-LT" w:eastAsia="en-US"/>
        </w:rPr>
        <w:t>com</w:t>
      </w:r>
      <w:r w:rsidRPr="008F5AAD">
        <w:rPr>
          <w:rFonts w:ascii="Times New Roman" w:hAnsi="Times New Roman"/>
          <w:color w:val="808080"/>
          <w:sz w:val="16"/>
          <w:szCs w:val="16"/>
          <w:lang w:val="lt-LT" w:eastAsia="en-US"/>
        </w:rPr>
        <w:t xml:space="preserve">, </w:t>
      </w:r>
      <w:r w:rsidR="00271B49" w:rsidRPr="008F5AAD">
        <w:rPr>
          <w:rFonts w:ascii="Times New Roman" w:hAnsi="Times New Roman"/>
          <w:color w:val="808080"/>
          <w:sz w:val="16"/>
          <w:szCs w:val="16"/>
          <w:lang w:val="lt-LT" w:eastAsia="en-US"/>
        </w:rPr>
        <w:t>atsisk. sąsk. FI47 8421 0710 0114 32</w:t>
      </w:r>
      <w:r w:rsidR="000A22A3" w:rsidRPr="008F5AAD">
        <w:rPr>
          <w:rFonts w:ascii="Times New Roman" w:hAnsi="Times New Roman"/>
          <w:color w:val="808080"/>
          <w:sz w:val="16"/>
          <w:szCs w:val="16"/>
          <w:lang w:val="lt-LT" w:eastAsia="en-US"/>
        </w:rPr>
        <w:t>,</w:t>
      </w:r>
      <w:r w:rsidR="00271B49" w:rsidRPr="008F5AAD">
        <w:rPr>
          <w:rFonts w:ascii="Times New Roman" w:hAnsi="Times New Roman"/>
          <w:color w:val="808080"/>
          <w:sz w:val="16"/>
          <w:szCs w:val="16"/>
          <w:lang w:val="lt-LT" w:eastAsia="en-US"/>
        </w:rPr>
        <w:t xml:space="preserve"> Danske Bank A/S Finland Branch, SWIFT/ BIC DABAFIHH</w:t>
      </w:r>
    </w:p>
    <w:p w14:paraId="5126A4FD" w14:textId="1EE427E9" w:rsidR="00676534" w:rsidRPr="008F5AAD" w:rsidRDefault="00676534" w:rsidP="00676534">
      <w:pPr>
        <w:pBdr>
          <w:bottom w:val="single" w:sz="6" w:space="1" w:color="auto"/>
        </w:pBdr>
        <w:spacing w:line="240" w:lineRule="auto"/>
        <w:jc w:val="center"/>
        <w:rPr>
          <w:rFonts w:ascii="Times New Roman" w:hAnsi="Times New Roman"/>
          <w:color w:val="808080"/>
          <w:sz w:val="16"/>
          <w:szCs w:val="16"/>
          <w:lang w:val="lt-LT" w:eastAsia="en-US"/>
        </w:rPr>
      </w:pPr>
      <w:r w:rsidRPr="008F5AAD">
        <w:rPr>
          <w:rFonts w:ascii="Times New Roman" w:hAnsi="Times New Roman"/>
          <w:color w:val="808080"/>
          <w:sz w:val="16"/>
          <w:szCs w:val="16"/>
          <w:lang w:val="lt-LT" w:eastAsia="en-US"/>
        </w:rPr>
        <w:t>Duomenys kaupiami ir saugomi Juridinių asmenų registre, kodas 302992398</w:t>
      </w:r>
    </w:p>
    <w:p w14:paraId="749B0C59" w14:textId="77777777" w:rsidR="00CF27D1" w:rsidRDefault="00CF27D1" w:rsidP="00CF27D1">
      <w:pPr>
        <w:jc w:val="both"/>
        <w:rPr>
          <w:rFonts w:asciiTheme="majorHAnsi" w:hAnsiTheme="majorHAnsi"/>
          <w:sz w:val="22"/>
          <w:szCs w:val="22"/>
        </w:rPr>
      </w:pPr>
    </w:p>
    <w:p w14:paraId="193430F1" w14:textId="77777777" w:rsidR="00715FCA" w:rsidRPr="00715FCA" w:rsidRDefault="00715FCA" w:rsidP="00A644E4">
      <w:pPr>
        <w:ind w:right="-1"/>
        <w:jc w:val="center"/>
        <w:rPr>
          <w:rFonts w:ascii="Times New Roman" w:hAnsi="Times New Roman"/>
          <w:color w:val="000000"/>
          <w:u w:val="single"/>
          <w:lang w:val="lt-LT"/>
        </w:rPr>
      </w:pPr>
      <w:r w:rsidRPr="00715FCA">
        <w:rPr>
          <w:rFonts w:ascii="Times New Roman" w:hAnsi="Times New Roman"/>
          <w:color w:val="000000"/>
          <w:u w:val="single"/>
          <w:lang w:val="lt-LT"/>
        </w:rPr>
        <w:t xml:space="preserve">VšĮ Vilniaus universiteto ligoninė Santaros klinikos </w:t>
      </w:r>
    </w:p>
    <w:p w14:paraId="196D2C72" w14:textId="17A467F0"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(Adresatas (perkančioji organizacija))</w:t>
      </w:r>
    </w:p>
    <w:p w14:paraId="0C4EC139" w14:textId="77777777" w:rsidR="00A644E4" w:rsidRPr="00A644E4" w:rsidRDefault="00A644E4" w:rsidP="00A644E4">
      <w:pPr>
        <w:ind w:right="-1"/>
        <w:jc w:val="center"/>
        <w:rPr>
          <w:rFonts w:ascii="Times New Roman" w:hAnsi="Times New Roman"/>
          <w:color w:val="000000"/>
          <w:lang w:val="lt-LT"/>
        </w:rPr>
      </w:pPr>
    </w:p>
    <w:p w14:paraId="445756D6" w14:textId="081112DF" w:rsidR="00A644E4" w:rsidRPr="00A644E4" w:rsidRDefault="00A644E4" w:rsidP="00A644E4">
      <w:pPr>
        <w:ind w:right="-1"/>
        <w:jc w:val="center"/>
        <w:rPr>
          <w:rFonts w:ascii="Times New Roman" w:hAnsi="Times New Roman"/>
          <w:b/>
          <w:color w:val="000000"/>
          <w:lang w:val="lt-LT"/>
        </w:rPr>
      </w:pPr>
      <w:r w:rsidRPr="00A644E4">
        <w:rPr>
          <w:rFonts w:ascii="Times New Roman" w:hAnsi="Times New Roman"/>
          <w:b/>
          <w:color w:val="000000"/>
          <w:lang w:val="lt-LT"/>
        </w:rPr>
        <w:t>PASIŪLYMAS</w:t>
      </w:r>
    </w:p>
    <w:p w14:paraId="65AB333F" w14:textId="77777777" w:rsidR="00A644E4" w:rsidRPr="00A644E4" w:rsidRDefault="00A644E4" w:rsidP="00A644E4">
      <w:pPr>
        <w:ind w:right="-1"/>
        <w:jc w:val="center"/>
        <w:rPr>
          <w:rFonts w:ascii="Times New Roman" w:hAnsi="Times New Roman"/>
          <w:b/>
          <w:color w:val="000000"/>
          <w:lang w:val="lt-LT"/>
        </w:rPr>
      </w:pPr>
    </w:p>
    <w:p w14:paraId="73D9DA1D" w14:textId="77777777" w:rsidR="00A644E4" w:rsidRDefault="00A644E4" w:rsidP="00A644E4">
      <w:pPr>
        <w:ind w:right="-1"/>
        <w:jc w:val="center"/>
        <w:rPr>
          <w:rFonts w:ascii="Times New Roman" w:hAnsi="Times New Roman"/>
          <w:b/>
          <w:bCs/>
          <w:color w:val="000000"/>
          <w:lang w:val="lt-LT"/>
        </w:rPr>
      </w:pPr>
      <w:bookmarkStart w:id="0" w:name="_Hlk190859041"/>
      <w:r w:rsidRPr="00A644E4">
        <w:rPr>
          <w:rFonts w:ascii="Times New Roman" w:hAnsi="Times New Roman"/>
          <w:b/>
          <w:bCs/>
          <w:color w:val="000000"/>
          <w:lang w:val="lt-LT"/>
        </w:rPr>
        <w:t>DĖL MEDICINOS PRIETAISŲ PIRKIMO II (NR.10757)</w:t>
      </w:r>
    </w:p>
    <w:p w14:paraId="08AEAC75" w14:textId="77777777" w:rsidR="00715FCA" w:rsidRPr="00A644E4" w:rsidRDefault="00715FCA" w:rsidP="00A644E4">
      <w:pPr>
        <w:ind w:right="-1"/>
        <w:jc w:val="center"/>
        <w:rPr>
          <w:rFonts w:ascii="Times New Roman" w:hAnsi="Times New Roman"/>
          <w:b/>
          <w:bCs/>
          <w:color w:val="000000"/>
          <w:lang w:val="lt-LT"/>
        </w:rPr>
      </w:pPr>
    </w:p>
    <w:bookmarkEnd w:id="0"/>
    <w:p w14:paraId="7644DDD0" w14:textId="1EA001BF" w:rsidR="00A644E4" w:rsidRPr="00A644E4" w:rsidRDefault="00715FCA" w:rsidP="00A644E4">
      <w:pPr>
        <w:ind w:right="-1"/>
        <w:jc w:val="center"/>
        <w:rPr>
          <w:rFonts w:ascii="Times New Roman" w:hAnsi="Times New Roman"/>
          <w:bCs/>
          <w:color w:val="000000"/>
          <w:lang w:val="lt-LT"/>
        </w:rPr>
      </w:pPr>
      <w:r>
        <w:rPr>
          <w:rFonts w:ascii="Times New Roman" w:hAnsi="Times New Roman"/>
          <w:b/>
          <w:color w:val="000000"/>
          <w:lang w:val="lt-LT"/>
        </w:rPr>
        <w:t>2025-04-30</w:t>
      </w:r>
    </w:p>
    <w:p w14:paraId="1FB56ACF" w14:textId="19F19A80" w:rsidR="00A644E4" w:rsidRPr="00A644E4" w:rsidRDefault="00715FCA" w:rsidP="00A644E4">
      <w:pPr>
        <w:ind w:right="-1"/>
        <w:jc w:val="center"/>
        <w:rPr>
          <w:rFonts w:ascii="Times New Roman" w:hAnsi="Times New Roman"/>
          <w:bCs/>
          <w:color w:val="000000"/>
          <w:lang w:val="lt-LT"/>
        </w:rPr>
      </w:pPr>
      <w:r>
        <w:rPr>
          <w:rFonts w:ascii="Times New Roman" w:hAnsi="Times New Roman"/>
          <w:bCs/>
          <w:color w:val="000000"/>
          <w:lang w:val="lt-LT"/>
        </w:rPr>
        <w:t>Vilnius</w:t>
      </w:r>
    </w:p>
    <w:p w14:paraId="0DCF5BDF" w14:textId="77777777" w:rsidR="00A644E4" w:rsidRPr="00A644E4" w:rsidRDefault="00A644E4" w:rsidP="00A644E4">
      <w:pPr>
        <w:ind w:right="-1"/>
        <w:jc w:val="center"/>
        <w:rPr>
          <w:rFonts w:ascii="Times New Roman" w:hAnsi="Times New Roman"/>
          <w:color w:val="000000"/>
          <w:lang w:val="lt-LT"/>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5528"/>
      </w:tblGrid>
      <w:tr w:rsidR="00A644E4" w:rsidRPr="00A644E4" w14:paraId="23938167" w14:textId="77777777" w:rsidTr="00A644E4">
        <w:trPr>
          <w:trHeight w:val="520"/>
        </w:trPr>
        <w:tc>
          <w:tcPr>
            <w:tcW w:w="4678" w:type="dxa"/>
          </w:tcPr>
          <w:p w14:paraId="6704373A" w14:textId="77777777" w:rsidR="00A644E4" w:rsidRPr="00A644E4" w:rsidRDefault="00A644E4" w:rsidP="00A644E4">
            <w:pPr>
              <w:ind w:right="-1"/>
              <w:jc w:val="center"/>
              <w:rPr>
                <w:rFonts w:ascii="Times New Roman" w:hAnsi="Times New Roman"/>
                <w:i/>
                <w:color w:val="000000"/>
                <w:lang w:val="lt-LT"/>
              </w:rPr>
            </w:pPr>
            <w:r w:rsidRPr="00A644E4">
              <w:rPr>
                <w:rFonts w:ascii="Times New Roman" w:hAnsi="Times New Roman"/>
                <w:color w:val="000000"/>
                <w:lang w:val="lt-LT"/>
              </w:rPr>
              <w:t xml:space="preserve">Tiekėjo pavadinimas </w:t>
            </w:r>
            <w:r w:rsidRPr="00A644E4">
              <w:rPr>
                <w:rFonts w:ascii="Times New Roman" w:hAnsi="Times New Roman"/>
                <w:i/>
                <w:color w:val="000000"/>
                <w:lang w:val="lt-LT"/>
              </w:rPr>
              <w:t>/jeigu dalyvauja ūkio subjektų grupė, surašomi visi dalyvių pavadinimai/</w:t>
            </w:r>
          </w:p>
        </w:tc>
        <w:tc>
          <w:tcPr>
            <w:tcW w:w="5528" w:type="dxa"/>
          </w:tcPr>
          <w:p w14:paraId="27C79545" w14:textId="49094148"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Fresenius Kabi Baltics UAB</w:t>
            </w:r>
          </w:p>
          <w:p w14:paraId="2EB652CE" w14:textId="77777777" w:rsidR="00A644E4" w:rsidRPr="00A644E4" w:rsidRDefault="00A644E4" w:rsidP="00A644E4">
            <w:pPr>
              <w:ind w:right="-1"/>
              <w:jc w:val="center"/>
              <w:rPr>
                <w:rFonts w:ascii="Times New Roman" w:hAnsi="Times New Roman"/>
                <w:color w:val="000000"/>
                <w:lang w:val="lt-LT"/>
              </w:rPr>
            </w:pPr>
          </w:p>
        </w:tc>
      </w:tr>
      <w:tr w:rsidR="00A644E4" w:rsidRPr="00A644E4" w14:paraId="78C74BA9" w14:textId="77777777" w:rsidTr="00A644E4">
        <w:trPr>
          <w:trHeight w:val="530"/>
        </w:trPr>
        <w:tc>
          <w:tcPr>
            <w:tcW w:w="4678" w:type="dxa"/>
          </w:tcPr>
          <w:p w14:paraId="6CD81AB7"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Tiekėjo adresas</w:t>
            </w:r>
            <w:r w:rsidRPr="00A644E4">
              <w:rPr>
                <w:rFonts w:ascii="Times New Roman" w:hAnsi="Times New Roman"/>
                <w:i/>
                <w:color w:val="000000"/>
                <w:lang w:val="lt-LT"/>
              </w:rPr>
              <w:t xml:space="preserve"> /jeigu dalyvauja ūkio subjektų grupė, surašomi visi dalyvių adresai/</w:t>
            </w:r>
          </w:p>
        </w:tc>
        <w:tc>
          <w:tcPr>
            <w:tcW w:w="5528" w:type="dxa"/>
          </w:tcPr>
          <w:p w14:paraId="3985D791" w14:textId="6A305419"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J. Basanavičiaus 26, 03224 Vilnius</w:t>
            </w:r>
          </w:p>
          <w:p w14:paraId="5EAB9D88" w14:textId="77777777" w:rsidR="00A644E4" w:rsidRPr="00A644E4" w:rsidRDefault="00A644E4" w:rsidP="00A644E4">
            <w:pPr>
              <w:ind w:right="-1"/>
              <w:jc w:val="center"/>
              <w:rPr>
                <w:rFonts w:ascii="Times New Roman" w:hAnsi="Times New Roman"/>
                <w:color w:val="000000"/>
                <w:lang w:val="lt-LT"/>
              </w:rPr>
            </w:pPr>
          </w:p>
        </w:tc>
      </w:tr>
      <w:tr w:rsidR="00A644E4" w:rsidRPr="00A644E4" w14:paraId="59D5ACC6" w14:textId="77777777" w:rsidTr="00A644E4">
        <w:trPr>
          <w:trHeight w:val="520"/>
        </w:trPr>
        <w:tc>
          <w:tcPr>
            <w:tcW w:w="4678" w:type="dxa"/>
          </w:tcPr>
          <w:p w14:paraId="10AE89C2"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Asmens, pasirašiusio pasiūlymą parašu, vardas, pavardė, pareigos</w:t>
            </w:r>
          </w:p>
        </w:tc>
        <w:tc>
          <w:tcPr>
            <w:tcW w:w="5528" w:type="dxa"/>
          </w:tcPr>
          <w:p w14:paraId="12E79898" w14:textId="4D0E2154"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Produktų specialistė Indrė Baronaitė</w:t>
            </w:r>
          </w:p>
        </w:tc>
      </w:tr>
      <w:tr w:rsidR="00A644E4" w:rsidRPr="00A644E4" w14:paraId="271E0936" w14:textId="77777777" w:rsidTr="00A644E4">
        <w:trPr>
          <w:trHeight w:val="255"/>
        </w:trPr>
        <w:tc>
          <w:tcPr>
            <w:tcW w:w="4678" w:type="dxa"/>
          </w:tcPr>
          <w:p w14:paraId="7552128D"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Telefono numeris</w:t>
            </w:r>
          </w:p>
        </w:tc>
        <w:tc>
          <w:tcPr>
            <w:tcW w:w="5528" w:type="dxa"/>
          </w:tcPr>
          <w:p w14:paraId="689E9744" w14:textId="05CCF8A7" w:rsidR="00A644E4" w:rsidRPr="00A644E4" w:rsidRDefault="00A35881" w:rsidP="00715FCA">
            <w:pPr>
              <w:ind w:right="-1"/>
              <w:rPr>
                <w:rFonts w:ascii="Times New Roman" w:hAnsi="Times New Roman"/>
                <w:color w:val="000000"/>
                <w:lang w:val="lt-LT"/>
              </w:rPr>
            </w:pPr>
            <w:r>
              <w:rPr>
                <w:rFonts w:ascii="Times New Roman" w:hAnsi="Times New Roman"/>
                <w:color w:val="000000"/>
                <w:lang w:val="lt-LT"/>
              </w:rPr>
              <w:t>xxx</w:t>
            </w:r>
          </w:p>
        </w:tc>
      </w:tr>
      <w:tr w:rsidR="00A644E4" w:rsidRPr="00A644E4" w14:paraId="4C8D6FD5" w14:textId="77777777" w:rsidTr="00A644E4">
        <w:trPr>
          <w:trHeight w:val="265"/>
        </w:trPr>
        <w:tc>
          <w:tcPr>
            <w:tcW w:w="4678" w:type="dxa"/>
          </w:tcPr>
          <w:p w14:paraId="4654199C"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Fakso numeris</w:t>
            </w:r>
          </w:p>
        </w:tc>
        <w:tc>
          <w:tcPr>
            <w:tcW w:w="5528" w:type="dxa"/>
          </w:tcPr>
          <w:p w14:paraId="236749F8" w14:textId="450CA0F0"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05 2608696</w:t>
            </w:r>
          </w:p>
        </w:tc>
      </w:tr>
      <w:tr w:rsidR="00A644E4" w:rsidRPr="00A644E4" w14:paraId="280BAC58" w14:textId="77777777" w:rsidTr="00A644E4">
        <w:trPr>
          <w:trHeight w:val="265"/>
        </w:trPr>
        <w:tc>
          <w:tcPr>
            <w:tcW w:w="4678" w:type="dxa"/>
          </w:tcPr>
          <w:p w14:paraId="690815D1"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Tiekėjo įmonės kodas</w:t>
            </w:r>
          </w:p>
        </w:tc>
        <w:tc>
          <w:tcPr>
            <w:tcW w:w="5528" w:type="dxa"/>
          </w:tcPr>
          <w:p w14:paraId="7639F227" w14:textId="58F4A4B9"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302992398</w:t>
            </w:r>
          </w:p>
        </w:tc>
      </w:tr>
      <w:tr w:rsidR="00A644E4" w:rsidRPr="00A644E4" w14:paraId="1B318DBC" w14:textId="77777777" w:rsidTr="00A644E4">
        <w:trPr>
          <w:trHeight w:val="255"/>
        </w:trPr>
        <w:tc>
          <w:tcPr>
            <w:tcW w:w="4678" w:type="dxa"/>
          </w:tcPr>
          <w:p w14:paraId="62DF6E47"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Tiekėjo PVM mokėtojo kodas</w:t>
            </w:r>
          </w:p>
        </w:tc>
        <w:tc>
          <w:tcPr>
            <w:tcW w:w="5528" w:type="dxa"/>
          </w:tcPr>
          <w:p w14:paraId="3096907B" w14:textId="246F5C4E"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LT100007642217</w:t>
            </w:r>
          </w:p>
        </w:tc>
      </w:tr>
      <w:tr w:rsidR="00A644E4" w:rsidRPr="00A644E4" w14:paraId="40D2C905" w14:textId="77777777" w:rsidTr="00A644E4">
        <w:trPr>
          <w:trHeight w:val="265"/>
        </w:trPr>
        <w:tc>
          <w:tcPr>
            <w:tcW w:w="4678" w:type="dxa"/>
          </w:tcPr>
          <w:p w14:paraId="571730F9"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El. pašto adresas</w:t>
            </w:r>
          </w:p>
        </w:tc>
        <w:tc>
          <w:tcPr>
            <w:tcW w:w="5528" w:type="dxa"/>
          </w:tcPr>
          <w:p w14:paraId="2FBEABD5" w14:textId="29F58A95" w:rsidR="00A644E4" w:rsidRPr="00A644E4" w:rsidRDefault="00715FCA" w:rsidP="00715FCA">
            <w:pPr>
              <w:ind w:right="-1"/>
              <w:rPr>
                <w:rFonts w:ascii="Times New Roman" w:hAnsi="Times New Roman"/>
                <w:color w:val="000000"/>
                <w:lang w:val="lt-LT"/>
              </w:rPr>
            </w:pPr>
            <w:r w:rsidRPr="00715FCA">
              <w:rPr>
                <w:rFonts w:ascii="Times New Roman" w:hAnsi="Times New Roman"/>
                <w:color w:val="000000"/>
                <w:lang w:val="lt-LT"/>
              </w:rPr>
              <w:t>info.baltics@fresenius-kabi.com</w:t>
            </w:r>
          </w:p>
        </w:tc>
      </w:tr>
    </w:tbl>
    <w:p w14:paraId="717698F5" w14:textId="77777777" w:rsidR="00A644E4" w:rsidRPr="00A644E4" w:rsidRDefault="00A644E4" w:rsidP="00A644E4">
      <w:pPr>
        <w:ind w:right="-1"/>
        <w:jc w:val="center"/>
        <w:rPr>
          <w:rFonts w:ascii="Times New Roman" w:hAnsi="Times New Roman"/>
          <w:i/>
          <w:color w:val="000000"/>
          <w:lang w:val="lt-LT"/>
        </w:rPr>
      </w:pPr>
    </w:p>
    <w:p w14:paraId="6DD6EE88"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1. Šiuo pasiūlymu pažymime, kad sutinkame su visomis pirkimo sąlygomis, nustatytomis:</w:t>
      </w:r>
    </w:p>
    <w:p w14:paraId="6989B73D"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 xml:space="preserve">    1)  atviro konkurso skelbime, paskelbtame Viešųjų pirkimų įstatymo nustatyta tvarka; </w:t>
      </w:r>
    </w:p>
    <w:p w14:paraId="63478549"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 xml:space="preserve">    2)  atviro konkurso pirkimo dokumentuose;</w:t>
      </w:r>
    </w:p>
    <w:p w14:paraId="49D13176"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 xml:space="preserve">    3)  kituose pirkimo dokumentuose (jų paaiškinimuose).</w:t>
      </w:r>
    </w:p>
    <w:p w14:paraId="796363F0"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2. Pasiūlymas galioja 90 dienų.</w:t>
      </w:r>
    </w:p>
    <w:p w14:paraId="74FDF9DA"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3. Patvirtiname, kad dokumentų skaitmeninės kopijos ir elektroninėmis priemonėmis pateikti duomenys yra tikri.</w:t>
      </w:r>
    </w:p>
    <w:p w14:paraId="4E671036" w14:textId="77777777" w:rsidR="00A644E4" w:rsidRPr="00A644E4" w:rsidRDefault="00A644E4" w:rsidP="00A644E4">
      <w:pPr>
        <w:ind w:right="-1"/>
        <w:rPr>
          <w:rFonts w:ascii="Times New Roman" w:hAnsi="Times New Roman"/>
          <w:color w:val="000000"/>
          <w:lang w:val="lt-LT"/>
        </w:rPr>
      </w:pPr>
    </w:p>
    <w:p w14:paraId="62E5D6BC" w14:textId="77777777" w:rsidR="00A644E4" w:rsidRPr="00A644E4" w:rsidRDefault="00A644E4" w:rsidP="00A644E4">
      <w:pPr>
        <w:ind w:right="-1"/>
        <w:rPr>
          <w:rFonts w:ascii="Times New Roman" w:hAnsi="Times New Roman"/>
          <w:b/>
          <w:i/>
          <w:color w:val="000000"/>
          <w:lang w:val="lt-LT"/>
        </w:rPr>
      </w:pPr>
    </w:p>
    <w:p w14:paraId="266BD273" w14:textId="77777777" w:rsidR="00A644E4" w:rsidRPr="00A644E4" w:rsidRDefault="00A644E4" w:rsidP="00A644E4">
      <w:pPr>
        <w:ind w:right="-1"/>
        <w:rPr>
          <w:rFonts w:ascii="Times New Roman" w:hAnsi="Times New Roman"/>
          <w:b/>
          <w:color w:val="000000"/>
          <w:lang w:val="lt-LT"/>
        </w:rPr>
      </w:pPr>
      <w:r w:rsidRPr="00A644E4">
        <w:rPr>
          <w:rFonts w:ascii="Times New Roman" w:hAnsi="Times New Roman"/>
          <w:b/>
          <w:color w:val="000000"/>
          <w:lang w:val="lt-LT"/>
        </w:rPr>
        <w:t>Teikiame pasiūlymą šių prekių pardavimui, nurodome vieno mato vieneto kainas ir bendras pasiūlymo kainas pirkimo dalims:</w:t>
      </w:r>
    </w:p>
    <w:tbl>
      <w:tblPr>
        <w:tblW w:w="102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3"/>
        <w:gridCol w:w="1134"/>
        <w:gridCol w:w="709"/>
        <w:gridCol w:w="1276"/>
        <w:gridCol w:w="1417"/>
        <w:gridCol w:w="993"/>
        <w:gridCol w:w="1417"/>
        <w:gridCol w:w="1134"/>
      </w:tblGrid>
      <w:tr w:rsidR="00A644E4" w:rsidRPr="00A644E4" w14:paraId="0EE1F331" w14:textId="77777777" w:rsidTr="00A644E4">
        <w:trPr>
          <w:trHeight w:val="1531"/>
        </w:trPr>
        <w:tc>
          <w:tcPr>
            <w:tcW w:w="993" w:type="dxa"/>
          </w:tcPr>
          <w:p w14:paraId="11754BB0" w14:textId="77777777" w:rsidR="00A644E4" w:rsidRPr="00A644E4" w:rsidRDefault="00A644E4" w:rsidP="00A644E4">
            <w:pPr>
              <w:ind w:right="-1"/>
              <w:jc w:val="center"/>
              <w:rPr>
                <w:rFonts w:ascii="Times New Roman" w:hAnsi="Times New Roman"/>
                <w:bCs/>
                <w:color w:val="000000"/>
                <w:lang w:val="lt-LT"/>
              </w:rPr>
            </w:pPr>
            <w:bookmarkStart w:id="1" w:name="_Hlk193798355"/>
            <w:r w:rsidRPr="00A644E4">
              <w:rPr>
                <w:rFonts w:ascii="Times New Roman" w:hAnsi="Times New Roman"/>
                <w:bCs/>
                <w:color w:val="000000"/>
                <w:lang w:val="lt-LT"/>
              </w:rPr>
              <w:t>Pirkimo dalies</w:t>
            </w:r>
          </w:p>
          <w:p w14:paraId="5BE56478"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Nr.</w:t>
            </w:r>
          </w:p>
        </w:tc>
        <w:tc>
          <w:tcPr>
            <w:tcW w:w="1133" w:type="dxa"/>
          </w:tcPr>
          <w:p w14:paraId="0A4C3F04"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Pirkimo</w:t>
            </w:r>
          </w:p>
          <w:p w14:paraId="2A1A33C0"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dalies</w:t>
            </w:r>
          </w:p>
          <w:p w14:paraId="4A402889"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pavadinimas</w:t>
            </w:r>
          </w:p>
        </w:tc>
        <w:tc>
          <w:tcPr>
            <w:tcW w:w="1134" w:type="dxa"/>
          </w:tcPr>
          <w:p w14:paraId="1A5FFD2B"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Gamintojas ir modelis,</w:t>
            </w:r>
          </w:p>
          <w:p w14:paraId="6F801596"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kilmės</w:t>
            </w:r>
          </w:p>
          <w:p w14:paraId="1FC919D3"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šalis</w:t>
            </w:r>
          </w:p>
        </w:tc>
        <w:tc>
          <w:tcPr>
            <w:tcW w:w="709" w:type="dxa"/>
          </w:tcPr>
          <w:p w14:paraId="00F070B9"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Kiekis,</w:t>
            </w:r>
          </w:p>
          <w:p w14:paraId="23211E1C"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vnt.,</w:t>
            </w:r>
          </w:p>
          <w:p w14:paraId="488CD4CA"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kompl.</w:t>
            </w:r>
          </w:p>
        </w:tc>
        <w:tc>
          <w:tcPr>
            <w:tcW w:w="1276" w:type="dxa"/>
          </w:tcPr>
          <w:p w14:paraId="5DCC2CB3"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Vieno mato vieneto</w:t>
            </w:r>
          </w:p>
          <w:p w14:paraId="7CDBB2FA"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 xml:space="preserve">kaina, </w:t>
            </w:r>
          </w:p>
          <w:p w14:paraId="136E2CDD"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Eur be PVM</w:t>
            </w:r>
          </w:p>
          <w:p w14:paraId="04BBE07F" w14:textId="77777777" w:rsidR="00A644E4" w:rsidRPr="00A644E4" w:rsidRDefault="00A644E4" w:rsidP="00A644E4">
            <w:pPr>
              <w:ind w:right="-1"/>
              <w:jc w:val="center"/>
              <w:rPr>
                <w:rFonts w:ascii="Times New Roman" w:hAnsi="Times New Roman"/>
                <w:bCs/>
                <w:color w:val="000000"/>
                <w:lang w:val="lt-LT"/>
              </w:rPr>
            </w:pPr>
          </w:p>
          <w:p w14:paraId="36A0232E" w14:textId="77777777" w:rsidR="00A644E4" w:rsidRPr="00A644E4" w:rsidRDefault="00A644E4" w:rsidP="00A644E4">
            <w:pPr>
              <w:ind w:right="-1"/>
              <w:jc w:val="center"/>
              <w:rPr>
                <w:rFonts w:ascii="Times New Roman" w:hAnsi="Times New Roman"/>
                <w:bCs/>
                <w:color w:val="000000"/>
                <w:lang w:val="lt-LT"/>
              </w:rPr>
            </w:pPr>
          </w:p>
        </w:tc>
        <w:tc>
          <w:tcPr>
            <w:tcW w:w="1417" w:type="dxa"/>
          </w:tcPr>
          <w:p w14:paraId="38727AA5"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Bendra</w:t>
            </w:r>
          </w:p>
          <w:p w14:paraId="1AD7EB1A"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pasiūlymo</w:t>
            </w:r>
          </w:p>
          <w:p w14:paraId="68631225"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kaina,</w:t>
            </w:r>
          </w:p>
          <w:p w14:paraId="3BBBFD25"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 xml:space="preserve">Eur be </w:t>
            </w:r>
          </w:p>
          <w:p w14:paraId="35EB36E7"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PVM</w:t>
            </w:r>
          </w:p>
        </w:tc>
        <w:tc>
          <w:tcPr>
            <w:tcW w:w="993" w:type="dxa"/>
          </w:tcPr>
          <w:p w14:paraId="1BA61A2E"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PVM</w:t>
            </w:r>
          </w:p>
          <w:p w14:paraId="4E471D85" w14:textId="77777777" w:rsidR="00A644E4" w:rsidRPr="00A644E4" w:rsidRDefault="00A644E4" w:rsidP="00A644E4">
            <w:pPr>
              <w:ind w:right="-1"/>
              <w:jc w:val="center"/>
              <w:rPr>
                <w:rFonts w:ascii="Times New Roman" w:hAnsi="Times New Roman"/>
                <w:bCs/>
                <w:color w:val="000000"/>
                <w:lang w:val="en-US"/>
              </w:rPr>
            </w:pPr>
            <w:r w:rsidRPr="00A644E4">
              <w:rPr>
                <w:rFonts w:ascii="Times New Roman" w:hAnsi="Times New Roman"/>
                <w:bCs/>
                <w:color w:val="000000"/>
                <w:lang w:val="lt-LT"/>
              </w:rPr>
              <w:t>(21</w:t>
            </w:r>
            <w:r w:rsidRPr="00A644E4">
              <w:rPr>
                <w:rFonts w:ascii="Times New Roman" w:hAnsi="Times New Roman"/>
                <w:bCs/>
                <w:color w:val="000000"/>
                <w:lang w:val="en-US"/>
              </w:rPr>
              <w:t>%),</w:t>
            </w:r>
          </w:p>
          <w:p w14:paraId="194443BF" w14:textId="77777777" w:rsidR="00A644E4" w:rsidRPr="00A644E4" w:rsidRDefault="00A644E4" w:rsidP="00A644E4">
            <w:pPr>
              <w:ind w:right="-1"/>
              <w:jc w:val="center"/>
              <w:rPr>
                <w:rFonts w:ascii="Times New Roman" w:hAnsi="Times New Roman"/>
                <w:bCs/>
                <w:color w:val="000000"/>
                <w:lang w:val="en-US"/>
              </w:rPr>
            </w:pPr>
            <w:r w:rsidRPr="00A644E4">
              <w:rPr>
                <w:rFonts w:ascii="Times New Roman" w:hAnsi="Times New Roman"/>
                <w:bCs/>
                <w:color w:val="000000"/>
                <w:lang w:val="en-US"/>
              </w:rPr>
              <w:t>Eur</w:t>
            </w:r>
          </w:p>
        </w:tc>
        <w:tc>
          <w:tcPr>
            <w:tcW w:w="1417" w:type="dxa"/>
          </w:tcPr>
          <w:p w14:paraId="6AE7B45A"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Bendra</w:t>
            </w:r>
          </w:p>
          <w:p w14:paraId="55FEC2DA"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pasiūlymo</w:t>
            </w:r>
          </w:p>
          <w:p w14:paraId="2985FD3D"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kaina,</w:t>
            </w:r>
          </w:p>
          <w:p w14:paraId="1450D10C"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 xml:space="preserve">Eur su </w:t>
            </w:r>
          </w:p>
          <w:p w14:paraId="7B708290"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PVM</w:t>
            </w:r>
          </w:p>
        </w:tc>
        <w:tc>
          <w:tcPr>
            <w:tcW w:w="1134" w:type="dxa"/>
            <w:shd w:val="clear" w:color="auto" w:fill="E7E6E6"/>
          </w:tcPr>
          <w:p w14:paraId="264DB9E9" w14:textId="77777777" w:rsidR="00A644E4" w:rsidRPr="00A644E4" w:rsidRDefault="00A644E4" w:rsidP="00A644E4">
            <w:pPr>
              <w:ind w:right="-1"/>
              <w:jc w:val="center"/>
              <w:rPr>
                <w:rFonts w:ascii="Times New Roman" w:hAnsi="Times New Roman"/>
                <w:bCs/>
                <w:i/>
                <w:iCs/>
                <w:color w:val="000000"/>
                <w:lang w:val="lt-LT"/>
              </w:rPr>
            </w:pPr>
            <w:r w:rsidRPr="00A644E4">
              <w:rPr>
                <w:rFonts w:ascii="Times New Roman" w:hAnsi="Times New Roman"/>
                <w:bCs/>
                <w:i/>
                <w:iCs/>
                <w:color w:val="000000"/>
                <w:lang w:val="lt-LT"/>
              </w:rPr>
              <w:t>Pirkimui skirtos lėšos, Eur su PVM</w:t>
            </w:r>
          </w:p>
        </w:tc>
      </w:tr>
      <w:tr w:rsidR="00A644E4" w:rsidRPr="00A644E4" w14:paraId="5FEA1E2E" w14:textId="77777777" w:rsidTr="00A644E4">
        <w:tc>
          <w:tcPr>
            <w:tcW w:w="993" w:type="dxa"/>
          </w:tcPr>
          <w:p w14:paraId="0D3B6696"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3</w:t>
            </w:r>
          </w:p>
        </w:tc>
        <w:tc>
          <w:tcPr>
            <w:tcW w:w="1133" w:type="dxa"/>
            <w:tcBorders>
              <w:top w:val="nil"/>
              <w:left w:val="single" w:sz="4" w:space="0" w:color="auto"/>
              <w:bottom w:val="single" w:sz="4" w:space="0" w:color="auto"/>
              <w:right w:val="single" w:sz="4" w:space="0" w:color="auto"/>
            </w:tcBorders>
            <w:shd w:val="clear" w:color="000000" w:fill="FFFFFF"/>
          </w:tcPr>
          <w:p w14:paraId="3ADB3C6B" w14:textId="77777777" w:rsidR="00A644E4" w:rsidRPr="00A644E4" w:rsidRDefault="00A644E4" w:rsidP="00A644E4">
            <w:pPr>
              <w:ind w:right="-1"/>
              <w:jc w:val="center"/>
              <w:rPr>
                <w:rFonts w:ascii="Times New Roman" w:hAnsi="Times New Roman"/>
                <w:b/>
                <w:color w:val="000000"/>
                <w:lang w:val="lt-LT"/>
              </w:rPr>
            </w:pPr>
            <w:r w:rsidRPr="00A644E4">
              <w:rPr>
                <w:rFonts w:ascii="Times New Roman" w:hAnsi="Times New Roman"/>
                <w:b/>
                <w:color w:val="000000"/>
                <w:lang w:val="lt-LT"/>
              </w:rPr>
              <w:t>Enterinio maitinimo pompa</w:t>
            </w:r>
          </w:p>
        </w:tc>
        <w:tc>
          <w:tcPr>
            <w:tcW w:w="1134" w:type="dxa"/>
            <w:tcBorders>
              <w:top w:val="nil"/>
              <w:left w:val="single" w:sz="4" w:space="0" w:color="auto"/>
              <w:bottom w:val="single" w:sz="4" w:space="0" w:color="auto"/>
              <w:right w:val="single" w:sz="4" w:space="0" w:color="auto"/>
            </w:tcBorders>
            <w:shd w:val="clear" w:color="000000" w:fill="FFFFFF"/>
          </w:tcPr>
          <w:p w14:paraId="07A9A9FE"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Fresenius Kabi AG, Amika+, Vokietija</w:t>
            </w:r>
          </w:p>
        </w:tc>
        <w:tc>
          <w:tcPr>
            <w:tcW w:w="709" w:type="dxa"/>
            <w:tcBorders>
              <w:top w:val="nil"/>
              <w:left w:val="single" w:sz="4" w:space="0" w:color="auto"/>
              <w:bottom w:val="single" w:sz="4" w:space="0" w:color="auto"/>
              <w:right w:val="single" w:sz="4" w:space="0" w:color="auto"/>
            </w:tcBorders>
            <w:shd w:val="clear" w:color="000000" w:fill="FFFFFF"/>
          </w:tcPr>
          <w:p w14:paraId="12EB35F1"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10</w:t>
            </w:r>
          </w:p>
        </w:tc>
        <w:tc>
          <w:tcPr>
            <w:tcW w:w="1276" w:type="dxa"/>
          </w:tcPr>
          <w:p w14:paraId="648108A9"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609,00</w:t>
            </w:r>
          </w:p>
        </w:tc>
        <w:tc>
          <w:tcPr>
            <w:tcW w:w="1417" w:type="dxa"/>
          </w:tcPr>
          <w:p w14:paraId="45361861"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6090,00</w:t>
            </w:r>
          </w:p>
        </w:tc>
        <w:tc>
          <w:tcPr>
            <w:tcW w:w="993" w:type="dxa"/>
          </w:tcPr>
          <w:p w14:paraId="47522B09"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1278,90</w:t>
            </w:r>
          </w:p>
        </w:tc>
        <w:tc>
          <w:tcPr>
            <w:tcW w:w="1417" w:type="dxa"/>
          </w:tcPr>
          <w:p w14:paraId="3649E464" w14:textId="77777777" w:rsidR="00A644E4" w:rsidRPr="00A644E4" w:rsidRDefault="00A644E4" w:rsidP="00A644E4">
            <w:pPr>
              <w:ind w:right="-1"/>
              <w:jc w:val="center"/>
              <w:rPr>
                <w:rFonts w:ascii="Times New Roman" w:hAnsi="Times New Roman"/>
                <w:bCs/>
                <w:color w:val="000000"/>
                <w:lang w:val="lt-LT"/>
              </w:rPr>
            </w:pPr>
            <w:r w:rsidRPr="00A644E4">
              <w:rPr>
                <w:rFonts w:ascii="Times New Roman" w:hAnsi="Times New Roman"/>
                <w:bCs/>
                <w:color w:val="000000"/>
                <w:lang w:val="lt-LT"/>
              </w:rPr>
              <w:t>7368,90</w:t>
            </w:r>
          </w:p>
        </w:tc>
        <w:tc>
          <w:tcPr>
            <w:tcW w:w="1134" w:type="dxa"/>
            <w:shd w:val="clear" w:color="auto" w:fill="E7E6E6"/>
          </w:tcPr>
          <w:p w14:paraId="4BCBAE4A" w14:textId="77777777" w:rsidR="00A644E4" w:rsidRPr="00A644E4" w:rsidRDefault="00A644E4" w:rsidP="00A644E4">
            <w:pPr>
              <w:ind w:right="-1"/>
              <w:jc w:val="center"/>
              <w:rPr>
                <w:rFonts w:ascii="Times New Roman" w:hAnsi="Times New Roman"/>
                <w:bCs/>
                <w:i/>
                <w:iCs/>
                <w:color w:val="000000"/>
                <w:lang w:val="lt-LT"/>
              </w:rPr>
            </w:pPr>
            <w:r w:rsidRPr="00A644E4">
              <w:rPr>
                <w:rFonts w:ascii="Times New Roman" w:hAnsi="Times New Roman"/>
                <w:bCs/>
                <w:i/>
                <w:iCs/>
                <w:color w:val="000000"/>
                <w:lang w:val="lt-LT"/>
              </w:rPr>
              <w:t>8 499,98</w:t>
            </w:r>
          </w:p>
        </w:tc>
      </w:tr>
    </w:tbl>
    <w:bookmarkEnd w:id="1"/>
    <w:p w14:paraId="3394A7A0" w14:textId="77777777" w:rsidR="00A644E4" w:rsidRPr="00A644E4" w:rsidRDefault="00A644E4" w:rsidP="00A644E4">
      <w:pPr>
        <w:ind w:right="-1"/>
        <w:jc w:val="center"/>
        <w:rPr>
          <w:rFonts w:ascii="Times New Roman" w:hAnsi="Times New Roman"/>
          <w:b/>
          <w:color w:val="000000"/>
          <w:lang w:val="lt-LT"/>
        </w:rPr>
      </w:pPr>
      <w:r w:rsidRPr="00A644E4">
        <w:rPr>
          <w:rFonts w:ascii="Times New Roman" w:hAnsi="Times New Roman"/>
          <w:b/>
          <w:color w:val="000000"/>
          <w:lang w:val="lt-LT"/>
        </w:rPr>
        <w:t xml:space="preserve">                      </w:t>
      </w:r>
    </w:p>
    <w:p w14:paraId="68EF6197"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b/>
          <w:bCs/>
          <w:color w:val="000000"/>
          <w:lang w:val="lt-LT"/>
        </w:rPr>
        <w:t>Kaina</w:t>
      </w:r>
      <w:r w:rsidRPr="00A644E4">
        <w:rPr>
          <w:rFonts w:ascii="Times New Roman" w:hAnsi="Times New Roman"/>
          <w:color w:val="000000"/>
          <w:lang w:val="lt-LT"/>
        </w:rPr>
        <w:t xml:space="preserve"> skaičiuojama tikslumo lygiu iki šimtųjų dalių (t. y. </w:t>
      </w:r>
      <w:r w:rsidRPr="00A644E4">
        <w:rPr>
          <w:rFonts w:ascii="Times New Roman" w:hAnsi="Times New Roman"/>
          <w:b/>
          <w:bCs/>
          <w:color w:val="000000"/>
          <w:u w:val="single"/>
          <w:lang w:val="lt-LT"/>
        </w:rPr>
        <w:t>du skaičiai po kablelio</w:t>
      </w:r>
      <w:r w:rsidRPr="00A644E4">
        <w:rPr>
          <w:rFonts w:ascii="Times New Roman" w:hAnsi="Times New Roman"/>
          <w:color w:val="000000"/>
          <w:lang w:val="lt-LT"/>
        </w:rPr>
        <w:t>).</w:t>
      </w:r>
    </w:p>
    <w:p w14:paraId="427FCE19" w14:textId="77777777" w:rsidR="00A644E4" w:rsidRPr="00A644E4" w:rsidRDefault="00A644E4" w:rsidP="00A644E4">
      <w:pPr>
        <w:ind w:right="-1"/>
        <w:rPr>
          <w:rFonts w:ascii="Times New Roman" w:hAnsi="Times New Roman"/>
          <w:color w:val="000000"/>
          <w:lang w:val="lt-LT"/>
        </w:rPr>
      </w:pPr>
    </w:p>
    <w:p w14:paraId="3C1272AB"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Tais atvejais, kai pagal galiojančius teisės aktus tiekėjui nereikia mokėti PVM, tiekėjas nepateikia kainų su PVM, tačiau nurodo priežastis, dėl kurių PVM nemokamas:</w:t>
      </w:r>
    </w:p>
    <w:p w14:paraId="2AC5DEF1"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w:t>
      </w:r>
    </w:p>
    <w:p w14:paraId="04068EB5" w14:textId="77777777" w:rsidR="00A644E4" w:rsidRPr="00A644E4" w:rsidRDefault="00A644E4" w:rsidP="00A644E4">
      <w:pPr>
        <w:ind w:right="-1"/>
        <w:rPr>
          <w:rFonts w:ascii="Times New Roman" w:hAnsi="Times New Roman"/>
          <w:b/>
          <w:color w:val="000000"/>
          <w:lang w:val="lt-LT"/>
        </w:rPr>
      </w:pPr>
    </w:p>
    <w:p w14:paraId="0A9D705A" w14:textId="77777777" w:rsidR="00A644E4" w:rsidRPr="00A644E4" w:rsidRDefault="00A644E4" w:rsidP="00A644E4">
      <w:pPr>
        <w:ind w:right="-1"/>
        <w:rPr>
          <w:rFonts w:ascii="Times New Roman" w:hAnsi="Times New Roman"/>
          <w:iCs/>
          <w:color w:val="000000"/>
          <w:lang w:val="lt-LT"/>
        </w:rPr>
      </w:pPr>
      <w:r w:rsidRPr="00A644E4">
        <w:rPr>
          <w:rFonts w:ascii="Times New Roman" w:hAnsi="Times New Roman"/>
          <w:iCs/>
          <w:color w:val="000000"/>
          <w:lang w:val="lt-LT"/>
        </w:rPr>
        <w:t>Prekėms taikomas 21% PVM tarifas. Tais atvejais, kai tiekėjas teikia pasiūlymą ir taiko kitokį PVM tarifas, tiekėjas kartu su pasiūlymu pateikia laisvos formos dokumentą, kuriame nurodo priežastis, dėl kurių taikomas kitas PVM tarifas.</w:t>
      </w:r>
    </w:p>
    <w:p w14:paraId="54EBE1D2" w14:textId="77777777" w:rsidR="00A644E4" w:rsidRPr="00A644E4" w:rsidRDefault="00A644E4" w:rsidP="00A644E4">
      <w:pPr>
        <w:ind w:right="-1"/>
        <w:rPr>
          <w:rFonts w:ascii="Times New Roman" w:hAnsi="Times New Roman"/>
          <w:iCs/>
          <w:color w:val="000000"/>
          <w:lang w:val="lt-LT"/>
        </w:rPr>
      </w:pPr>
    </w:p>
    <w:p w14:paraId="784306CF" w14:textId="77777777" w:rsidR="00A644E4" w:rsidRPr="00A644E4" w:rsidRDefault="00A644E4" w:rsidP="00A644E4">
      <w:pPr>
        <w:ind w:right="-1"/>
        <w:rPr>
          <w:rFonts w:ascii="Times New Roman" w:hAnsi="Times New Roman"/>
          <w:b/>
          <w:iCs/>
          <w:color w:val="000000"/>
          <w:lang w:val="lt-LT"/>
        </w:rPr>
      </w:pPr>
      <w:r w:rsidRPr="00A644E4">
        <w:rPr>
          <w:rFonts w:ascii="Times New Roman" w:hAnsi="Times New Roman"/>
          <w:i/>
          <w:color w:val="000000"/>
          <w:lang w:val="lt-LT"/>
        </w:rPr>
        <w:t xml:space="preserve">Pastaba. </w:t>
      </w:r>
      <w:r w:rsidRPr="00A644E4">
        <w:rPr>
          <w:rFonts w:ascii="Times New Roman" w:hAnsi="Times New Roman"/>
          <w:iCs/>
          <w:color w:val="000000"/>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sidRPr="00A644E4">
        <w:rPr>
          <w:rFonts w:ascii="Times New Roman" w:hAnsi="Times New Roman"/>
          <w:b/>
          <w:iCs/>
          <w:color w:val="000000"/>
          <w:lang w:val="lt-LT"/>
        </w:rPr>
        <w:t xml:space="preserve"> </w:t>
      </w:r>
    </w:p>
    <w:p w14:paraId="3E692504" w14:textId="77777777" w:rsidR="00A644E4" w:rsidRPr="00A644E4" w:rsidRDefault="00A644E4" w:rsidP="00A644E4">
      <w:pPr>
        <w:ind w:right="-1"/>
        <w:rPr>
          <w:rFonts w:ascii="Times New Roman" w:hAnsi="Times New Roman"/>
          <w:b/>
          <w:iCs/>
          <w:color w:val="000000"/>
          <w:lang w:val="lt-LT"/>
        </w:rPr>
      </w:pPr>
    </w:p>
    <w:p w14:paraId="62BDE0FE" w14:textId="77777777" w:rsidR="00A644E4" w:rsidRPr="00A644E4" w:rsidRDefault="00A644E4" w:rsidP="00A644E4">
      <w:pPr>
        <w:ind w:right="-1"/>
        <w:rPr>
          <w:rFonts w:ascii="Times New Roman" w:hAnsi="Times New Roman"/>
          <w:b/>
          <w:color w:val="000000"/>
          <w:lang w:val="lt-LT"/>
        </w:rPr>
      </w:pPr>
    </w:p>
    <w:p w14:paraId="296D689C"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b/>
          <w:color w:val="000000"/>
          <w:lang w:val="lt-LT"/>
        </w:rPr>
        <w:t xml:space="preserve">              </w:t>
      </w:r>
      <w:r w:rsidRPr="00A644E4">
        <w:rPr>
          <w:rFonts w:ascii="Times New Roman" w:hAnsi="Times New Roman"/>
          <w:color w:val="000000"/>
          <w:lang w:val="lt-LT"/>
        </w:rPr>
        <w:t>Pildoma, jei tiekėjas ketina pasitelkti subtiekėją (-us):</w:t>
      </w:r>
    </w:p>
    <w:tbl>
      <w:tblPr>
        <w:tblW w:w="100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3402"/>
        <w:gridCol w:w="4394"/>
      </w:tblGrid>
      <w:tr w:rsidR="00A644E4" w:rsidRPr="00A644E4" w14:paraId="0C3A2289" w14:textId="77777777" w:rsidTr="00A644E4">
        <w:trPr>
          <w:trHeight w:val="1226"/>
        </w:trPr>
        <w:tc>
          <w:tcPr>
            <w:tcW w:w="851" w:type="dxa"/>
            <w:tcBorders>
              <w:top w:val="single" w:sz="4" w:space="0" w:color="auto"/>
              <w:left w:val="single" w:sz="4" w:space="0" w:color="auto"/>
              <w:bottom w:val="single" w:sz="4" w:space="0" w:color="auto"/>
              <w:right w:val="single" w:sz="4" w:space="0" w:color="auto"/>
            </w:tcBorders>
            <w:vAlign w:val="center"/>
          </w:tcPr>
          <w:p w14:paraId="6552F792"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Eil. Nr.</w:t>
            </w:r>
          </w:p>
        </w:tc>
        <w:tc>
          <w:tcPr>
            <w:tcW w:w="1417" w:type="dxa"/>
            <w:tcBorders>
              <w:top w:val="single" w:sz="4" w:space="0" w:color="auto"/>
              <w:left w:val="single" w:sz="4" w:space="0" w:color="auto"/>
              <w:bottom w:val="single" w:sz="4" w:space="0" w:color="auto"/>
              <w:right w:val="single" w:sz="4" w:space="0" w:color="auto"/>
            </w:tcBorders>
            <w:vAlign w:val="center"/>
          </w:tcPr>
          <w:p w14:paraId="3AF08025"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 xml:space="preserve">   Ūkio subjekto pavadinimas</w:t>
            </w:r>
          </w:p>
        </w:tc>
        <w:tc>
          <w:tcPr>
            <w:tcW w:w="3402" w:type="dxa"/>
            <w:tcBorders>
              <w:top w:val="single" w:sz="4" w:space="0" w:color="auto"/>
              <w:left w:val="single" w:sz="4" w:space="0" w:color="auto"/>
              <w:bottom w:val="single" w:sz="4" w:space="0" w:color="auto"/>
              <w:right w:val="single" w:sz="4" w:space="0" w:color="auto"/>
            </w:tcBorders>
            <w:vAlign w:val="center"/>
          </w:tcPr>
          <w:p w14:paraId="3770D8B1"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 xml:space="preserve">Statusas </w:t>
            </w:r>
          </w:p>
          <w:p w14:paraId="7F35E28D" w14:textId="77777777" w:rsidR="00A644E4" w:rsidRPr="00A644E4" w:rsidRDefault="00A644E4" w:rsidP="00A644E4">
            <w:pPr>
              <w:ind w:right="-1"/>
              <w:jc w:val="center"/>
              <w:rPr>
                <w:rFonts w:ascii="Times New Roman" w:hAnsi="Times New Roman"/>
                <w:i/>
                <w:color w:val="000000"/>
                <w:lang w:val="lt-LT"/>
              </w:rPr>
            </w:pPr>
            <w:r w:rsidRPr="00A644E4">
              <w:rPr>
                <w:rFonts w:ascii="Times New Roman" w:hAnsi="Times New Roman"/>
                <w:i/>
                <w:color w:val="000000"/>
                <w:lang w:val="lt-LT"/>
              </w:rPr>
              <w:t xml:space="preserve">(subtiekėjas arba trečiasis asmuo, </w:t>
            </w:r>
          </w:p>
          <w:p w14:paraId="51413CC6"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i/>
                <w:color w:val="000000"/>
                <w:lang w:val="lt-LT"/>
              </w:rPr>
              <w:t>kurio pajėgumais remiamasi)</w:t>
            </w:r>
          </w:p>
        </w:tc>
        <w:tc>
          <w:tcPr>
            <w:tcW w:w="4394" w:type="dxa"/>
            <w:tcBorders>
              <w:top w:val="single" w:sz="4" w:space="0" w:color="auto"/>
              <w:left w:val="single" w:sz="4" w:space="0" w:color="auto"/>
              <w:bottom w:val="single" w:sz="4" w:space="0" w:color="auto"/>
              <w:right w:val="single" w:sz="4" w:space="0" w:color="auto"/>
            </w:tcBorders>
            <w:vAlign w:val="center"/>
          </w:tcPr>
          <w:p w14:paraId="4EC55404"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 xml:space="preserve">Ūkio subjektui perduodamų įsipareigojimų pavadinimas </w:t>
            </w:r>
          </w:p>
          <w:p w14:paraId="0335005D"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ir apimtis  Eur be PVM</w:t>
            </w:r>
          </w:p>
          <w:p w14:paraId="235B9A46"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i/>
                <w:color w:val="000000"/>
                <w:lang w:val="lt-LT"/>
              </w:rPr>
              <w:t>(ką darys pasitelkiamas ūkio subjektas)</w:t>
            </w:r>
          </w:p>
        </w:tc>
      </w:tr>
      <w:tr w:rsidR="00A644E4" w:rsidRPr="00A644E4" w14:paraId="0B639D8A" w14:textId="77777777" w:rsidTr="00A644E4">
        <w:trPr>
          <w:trHeight w:val="248"/>
        </w:trPr>
        <w:tc>
          <w:tcPr>
            <w:tcW w:w="851" w:type="dxa"/>
            <w:tcBorders>
              <w:top w:val="single" w:sz="4" w:space="0" w:color="auto"/>
              <w:left w:val="single" w:sz="4" w:space="0" w:color="auto"/>
              <w:bottom w:val="single" w:sz="4" w:space="0" w:color="auto"/>
              <w:right w:val="single" w:sz="4" w:space="0" w:color="auto"/>
            </w:tcBorders>
          </w:tcPr>
          <w:p w14:paraId="2D4BA79B" w14:textId="77777777" w:rsidR="00A644E4" w:rsidRPr="00A644E4" w:rsidRDefault="00A644E4" w:rsidP="00A644E4">
            <w:pPr>
              <w:ind w:right="-1"/>
              <w:jc w:val="center"/>
              <w:rPr>
                <w:rFonts w:ascii="Times New Roman" w:hAnsi="Times New Roman"/>
                <w:color w:val="000000"/>
                <w:lang w:val="lt-LT"/>
              </w:rPr>
            </w:pPr>
          </w:p>
        </w:tc>
        <w:tc>
          <w:tcPr>
            <w:tcW w:w="1417" w:type="dxa"/>
            <w:tcBorders>
              <w:top w:val="single" w:sz="4" w:space="0" w:color="auto"/>
              <w:left w:val="single" w:sz="4" w:space="0" w:color="auto"/>
              <w:bottom w:val="single" w:sz="4" w:space="0" w:color="auto"/>
              <w:right w:val="single" w:sz="4" w:space="0" w:color="auto"/>
            </w:tcBorders>
          </w:tcPr>
          <w:p w14:paraId="4A69A3E0" w14:textId="77777777" w:rsidR="00A644E4" w:rsidRPr="00A644E4" w:rsidRDefault="00A644E4" w:rsidP="00A644E4">
            <w:pPr>
              <w:ind w:right="-1"/>
              <w:jc w:val="center"/>
              <w:rPr>
                <w:rFonts w:ascii="Times New Roman" w:hAnsi="Times New Roman"/>
                <w:color w:val="000000"/>
                <w:lang w:val="lt-LT"/>
              </w:rPr>
            </w:pPr>
          </w:p>
        </w:tc>
        <w:tc>
          <w:tcPr>
            <w:tcW w:w="3402" w:type="dxa"/>
            <w:tcBorders>
              <w:top w:val="single" w:sz="4" w:space="0" w:color="auto"/>
              <w:left w:val="single" w:sz="4" w:space="0" w:color="auto"/>
              <w:bottom w:val="single" w:sz="4" w:space="0" w:color="auto"/>
              <w:right w:val="single" w:sz="4" w:space="0" w:color="auto"/>
            </w:tcBorders>
          </w:tcPr>
          <w:p w14:paraId="51C0958D" w14:textId="77777777" w:rsidR="00A644E4" w:rsidRPr="00A644E4" w:rsidRDefault="00A644E4" w:rsidP="00A644E4">
            <w:pPr>
              <w:ind w:right="-1"/>
              <w:jc w:val="center"/>
              <w:rPr>
                <w:rFonts w:ascii="Times New Roman" w:hAnsi="Times New Roman"/>
                <w:color w:val="000000"/>
                <w:lang w:val="lt-LT"/>
              </w:rPr>
            </w:pPr>
          </w:p>
        </w:tc>
        <w:tc>
          <w:tcPr>
            <w:tcW w:w="4394" w:type="dxa"/>
            <w:tcBorders>
              <w:top w:val="single" w:sz="4" w:space="0" w:color="auto"/>
              <w:left w:val="single" w:sz="4" w:space="0" w:color="auto"/>
              <w:bottom w:val="single" w:sz="4" w:space="0" w:color="auto"/>
              <w:right w:val="single" w:sz="4" w:space="0" w:color="auto"/>
            </w:tcBorders>
          </w:tcPr>
          <w:p w14:paraId="64361F82" w14:textId="77777777" w:rsidR="00A644E4" w:rsidRPr="00A644E4" w:rsidRDefault="00A644E4" w:rsidP="00A644E4">
            <w:pPr>
              <w:ind w:right="-1"/>
              <w:jc w:val="center"/>
              <w:rPr>
                <w:rFonts w:ascii="Times New Roman" w:hAnsi="Times New Roman"/>
                <w:color w:val="000000"/>
                <w:lang w:val="lt-LT"/>
              </w:rPr>
            </w:pPr>
          </w:p>
        </w:tc>
      </w:tr>
    </w:tbl>
    <w:p w14:paraId="079F6C69" w14:textId="77777777" w:rsidR="00A644E4" w:rsidRPr="00A644E4" w:rsidRDefault="00A644E4" w:rsidP="00A644E4">
      <w:pPr>
        <w:ind w:right="-1"/>
        <w:jc w:val="center"/>
        <w:rPr>
          <w:rFonts w:ascii="Times New Roman" w:hAnsi="Times New Roman"/>
          <w:color w:val="000000"/>
          <w:lang w:val="lt-LT"/>
        </w:rPr>
      </w:pPr>
    </w:p>
    <w:p w14:paraId="0A0EB13E"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 xml:space="preserve">Patvirtiname, kad siūlomos prekės pilnai atitinka pirkimo dokumentuose nurodytus reikalavimus. </w:t>
      </w:r>
    </w:p>
    <w:p w14:paraId="70B25ABB"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b/>
          <w:bCs/>
          <w:color w:val="000000"/>
          <w:lang w:val="lt-LT"/>
        </w:rPr>
        <w:t>Kartu su pasiūlymu pateikiame</w:t>
      </w:r>
      <w:r w:rsidRPr="00A644E4">
        <w:rPr>
          <w:rFonts w:ascii="Times New Roman" w:hAnsi="Times New Roman"/>
          <w:color w:val="000000"/>
          <w:lang w:val="lt-LT"/>
        </w:rPr>
        <w:t>:</w:t>
      </w:r>
    </w:p>
    <w:p w14:paraId="054FB584" w14:textId="77777777" w:rsidR="00A644E4" w:rsidRPr="00A644E4" w:rsidRDefault="00A644E4" w:rsidP="00A644E4">
      <w:pPr>
        <w:numPr>
          <w:ilvl w:val="0"/>
          <w:numId w:val="27"/>
        </w:numPr>
        <w:ind w:right="-1"/>
        <w:rPr>
          <w:rFonts w:ascii="Times New Roman" w:hAnsi="Times New Roman"/>
          <w:bCs/>
          <w:color w:val="000000"/>
          <w:lang w:val="lt-LT"/>
        </w:rPr>
      </w:pPr>
      <w:r w:rsidRPr="00A644E4">
        <w:rPr>
          <w:rFonts w:ascii="Times New Roman" w:hAnsi="Times New Roman"/>
          <w:bCs/>
          <w:color w:val="000000"/>
          <w:lang w:val="lt-LT"/>
        </w:rPr>
        <w:t>dokumentus, įrodančius pasiūlymo atitikimą pirkimo dokumentuose nustatytiems reikalavimams;</w:t>
      </w:r>
    </w:p>
    <w:p w14:paraId="5DF34CE9" w14:textId="77777777" w:rsidR="00A644E4" w:rsidRPr="00A644E4" w:rsidRDefault="00A644E4" w:rsidP="00A644E4">
      <w:pPr>
        <w:numPr>
          <w:ilvl w:val="0"/>
          <w:numId w:val="27"/>
        </w:numPr>
        <w:ind w:right="-1"/>
        <w:rPr>
          <w:rFonts w:ascii="Times New Roman" w:hAnsi="Times New Roman"/>
          <w:bCs/>
          <w:color w:val="000000"/>
          <w:lang w:val="lt-LT"/>
        </w:rPr>
      </w:pPr>
      <w:r w:rsidRPr="00A644E4">
        <w:rPr>
          <w:rFonts w:ascii="Times New Roman" w:hAnsi="Times New Roman"/>
          <w:bCs/>
          <w:color w:val="000000"/>
          <w:lang w:val="lt-LT"/>
        </w:rPr>
        <w:t>dokumentus, įrodančius prekių atitikimą pirkimo dokumentų SPS priedo Nr.1 „Techninė specifikacija“ reikalavimams;</w:t>
      </w:r>
    </w:p>
    <w:p w14:paraId="59DA7D2E" w14:textId="77777777" w:rsidR="00A644E4" w:rsidRPr="00A644E4" w:rsidRDefault="00A644E4" w:rsidP="00A644E4">
      <w:pPr>
        <w:numPr>
          <w:ilvl w:val="0"/>
          <w:numId w:val="27"/>
        </w:numPr>
        <w:ind w:right="-1"/>
        <w:rPr>
          <w:rFonts w:ascii="Times New Roman" w:hAnsi="Times New Roman"/>
          <w:bCs/>
          <w:color w:val="000000"/>
          <w:lang w:val="lt-LT"/>
        </w:rPr>
      </w:pPr>
      <w:r w:rsidRPr="00A644E4">
        <w:rPr>
          <w:rFonts w:ascii="Times New Roman" w:hAnsi="Times New Roman"/>
          <w:bCs/>
          <w:color w:val="000000"/>
          <w:lang w:val="lt-LT"/>
        </w:rPr>
        <w:t>užpildytą pirkimo dokumentų SPS priedas Nr.1 „Techninė specifikacija“;</w:t>
      </w:r>
    </w:p>
    <w:p w14:paraId="2E013530" w14:textId="77777777" w:rsidR="00A644E4" w:rsidRPr="00A644E4" w:rsidRDefault="00A644E4" w:rsidP="00A644E4">
      <w:pPr>
        <w:ind w:right="-1"/>
        <w:rPr>
          <w:rFonts w:ascii="Times New Roman" w:hAnsi="Times New Roman"/>
          <w:color w:val="000000"/>
          <w:lang w:val="lt-LT"/>
        </w:rPr>
      </w:pPr>
    </w:p>
    <w:p w14:paraId="7F62465B"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color w:val="000000"/>
          <w:lang w:val="lt-LT"/>
        </w:rPr>
        <w:t xml:space="preserve">Kartu su pasiūlymu pateikiame šiuos dokumentus </w:t>
      </w:r>
      <w:r w:rsidRPr="00A644E4">
        <w:rPr>
          <w:rFonts w:ascii="Times New Roman" w:hAnsi="Times New Roman"/>
          <w:i/>
          <w:iCs/>
          <w:color w:val="000000"/>
          <w:lang w:val="lt-LT"/>
        </w:rPr>
        <w:t xml:space="preserve">(dokumentus pateikėme suglaudintame aplanke (naudojant ZIP) ir kiekvieną dokumentą </w:t>
      </w:r>
      <w:r w:rsidRPr="00A644E4">
        <w:rPr>
          <w:rFonts w:ascii="Times New Roman" w:hAnsi="Times New Roman"/>
          <w:b/>
          <w:bCs/>
          <w:i/>
          <w:iCs/>
          <w:color w:val="000000"/>
          <w:lang w:val="lt-LT"/>
        </w:rPr>
        <w:t>aplanke</w:t>
      </w:r>
      <w:r w:rsidRPr="00A644E4">
        <w:rPr>
          <w:rFonts w:ascii="Times New Roman" w:hAnsi="Times New Roman"/>
          <w:i/>
          <w:iCs/>
          <w:color w:val="000000"/>
          <w:lang w:val="lt-LT"/>
        </w:rPr>
        <w:t xml:space="preserve"> aiškiai įvardinome/nurodėme jo pavadinimą)</w:t>
      </w:r>
      <w:r w:rsidRPr="00A644E4">
        <w:rPr>
          <w:rFonts w:ascii="Times New Roman" w:hAnsi="Times New Roman"/>
          <w:color w:val="000000"/>
          <w:lang w:val="lt-LT"/>
        </w:rPr>
        <w:t xml:space="preserve"> (</w:t>
      </w:r>
      <w:r w:rsidRPr="00A644E4">
        <w:rPr>
          <w:rFonts w:ascii="Times New Roman" w:hAnsi="Times New Roman"/>
          <w:b/>
          <w:bCs/>
          <w:i/>
          <w:iCs/>
          <w:color w:val="000000"/>
          <w:lang w:val="lt-LT"/>
        </w:rPr>
        <w:t>privaloma tiekėjui šioje lentelėje surašyti visus dokumentus teikiamus pasiūlyme</w:t>
      </w:r>
      <w:r w:rsidRPr="00A644E4">
        <w:rPr>
          <w:rFonts w:ascii="Times New Roman" w:hAnsi="Times New Roman"/>
          <w:color w:val="000000"/>
          <w:lang w:val="lt-LT"/>
        </w:rPr>
        <w:t>):</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536"/>
        <w:gridCol w:w="2551"/>
        <w:gridCol w:w="2126"/>
      </w:tblGrid>
      <w:tr w:rsidR="00A644E4" w:rsidRPr="00A644E4" w14:paraId="4A3B1594" w14:textId="77777777" w:rsidTr="00A644E4">
        <w:tc>
          <w:tcPr>
            <w:tcW w:w="851" w:type="dxa"/>
          </w:tcPr>
          <w:p w14:paraId="7831FBAE"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Eil. Nr.</w:t>
            </w:r>
          </w:p>
        </w:tc>
        <w:tc>
          <w:tcPr>
            <w:tcW w:w="4536" w:type="dxa"/>
          </w:tcPr>
          <w:p w14:paraId="30912E55"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Pateikto dokumento pavadinimas</w:t>
            </w:r>
          </w:p>
        </w:tc>
        <w:tc>
          <w:tcPr>
            <w:tcW w:w="2551" w:type="dxa"/>
          </w:tcPr>
          <w:p w14:paraId="4CAB50EA"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Dokumento puslapių</w:t>
            </w:r>
          </w:p>
          <w:p w14:paraId="634BF946"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skaičius</w:t>
            </w:r>
          </w:p>
        </w:tc>
        <w:tc>
          <w:tcPr>
            <w:tcW w:w="2126" w:type="dxa"/>
          </w:tcPr>
          <w:p w14:paraId="74A6CB38"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Dokumento konfidencialumas*</w:t>
            </w:r>
          </w:p>
          <w:p w14:paraId="3DCF068D"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i/>
                <w:color w:val="000000"/>
                <w:lang w:val="lt-LT"/>
              </w:rPr>
              <w:t>(taip / ne)</w:t>
            </w:r>
          </w:p>
        </w:tc>
      </w:tr>
      <w:tr w:rsidR="00A644E4" w:rsidRPr="00A644E4" w14:paraId="794CC524" w14:textId="77777777" w:rsidTr="00A644E4">
        <w:tc>
          <w:tcPr>
            <w:tcW w:w="851" w:type="dxa"/>
          </w:tcPr>
          <w:p w14:paraId="57B7BE1C"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3F050EDD"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EBVPD</w:t>
            </w:r>
          </w:p>
        </w:tc>
        <w:tc>
          <w:tcPr>
            <w:tcW w:w="2551" w:type="dxa"/>
          </w:tcPr>
          <w:p w14:paraId="40181432" w14:textId="789AAAD9"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13</w:t>
            </w:r>
          </w:p>
        </w:tc>
        <w:tc>
          <w:tcPr>
            <w:tcW w:w="2126" w:type="dxa"/>
          </w:tcPr>
          <w:p w14:paraId="76CB88D2" w14:textId="6F9B003A"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Ne</w:t>
            </w:r>
          </w:p>
        </w:tc>
      </w:tr>
      <w:tr w:rsidR="00A644E4" w:rsidRPr="00A644E4" w14:paraId="08C8EBBF" w14:textId="77777777" w:rsidTr="00A644E4">
        <w:tc>
          <w:tcPr>
            <w:tcW w:w="851" w:type="dxa"/>
          </w:tcPr>
          <w:p w14:paraId="1133E2CD"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0E909B88"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BPS priedai Nr. 1 ir Nr. 2</w:t>
            </w:r>
          </w:p>
        </w:tc>
        <w:tc>
          <w:tcPr>
            <w:tcW w:w="2551" w:type="dxa"/>
          </w:tcPr>
          <w:p w14:paraId="5CAB67B4" w14:textId="2864B5B2"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2</w:t>
            </w:r>
          </w:p>
        </w:tc>
        <w:tc>
          <w:tcPr>
            <w:tcW w:w="2126" w:type="dxa"/>
          </w:tcPr>
          <w:p w14:paraId="36B6402E" w14:textId="6F3E921F"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Ne</w:t>
            </w:r>
          </w:p>
        </w:tc>
      </w:tr>
      <w:tr w:rsidR="00A644E4" w:rsidRPr="00A644E4" w14:paraId="6EF19005" w14:textId="77777777" w:rsidTr="00A644E4">
        <w:tc>
          <w:tcPr>
            <w:tcW w:w="851" w:type="dxa"/>
          </w:tcPr>
          <w:p w14:paraId="1F08B95C"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2CBBB007"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Pasiūlymo forma</w:t>
            </w:r>
          </w:p>
        </w:tc>
        <w:tc>
          <w:tcPr>
            <w:tcW w:w="2551" w:type="dxa"/>
          </w:tcPr>
          <w:p w14:paraId="375CB976" w14:textId="4E78B1B6"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3</w:t>
            </w:r>
          </w:p>
        </w:tc>
        <w:tc>
          <w:tcPr>
            <w:tcW w:w="2126" w:type="dxa"/>
          </w:tcPr>
          <w:p w14:paraId="7B43B131" w14:textId="352D74E6"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Ne</w:t>
            </w:r>
          </w:p>
        </w:tc>
      </w:tr>
      <w:tr w:rsidR="00A644E4" w:rsidRPr="00A644E4" w14:paraId="4A006CB3" w14:textId="77777777" w:rsidTr="00A644E4">
        <w:tc>
          <w:tcPr>
            <w:tcW w:w="851" w:type="dxa"/>
          </w:tcPr>
          <w:p w14:paraId="442F0D52"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5C1EE638"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PD_Enterinio_maitinimo_pompa.docx</w:t>
            </w:r>
          </w:p>
        </w:tc>
        <w:tc>
          <w:tcPr>
            <w:tcW w:w="2551" w:type="dxa"/>
          </w:tcPr>
          <w:p w14:paraId="2872CD9C"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w:t>
            </w:r>
          </w:p>
        </w:tc>
        <w:tc>
          <w:tcPr>
            <w:tcW w:w="2126" w:type="dxa"/>
          </w:tcPr>
          <w:p w14:paraId="5746964A"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490743CD" w14:textId="77777777" w:rsidTr="00A644E4">
        <w:tc>
          <w:tcPr>
            <w:tcW w:w="851" w:type="dxa"/>
          </w:tcPr>
          <w:p w14:paraId="0D56E460"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5983E614"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PD_Amika+ IFU_ENG.pdf</w:t>
            </w:r>
          </w:p>
        </w:tc>
        <w:tc>
          <w:tcPr>
            <w:tcW w:w="2551" w:type="dxa"/>
          </w:tcPr>
          <w:p w14:paraId="341E77BD"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82</w:t>
            </w:r>
          </w:p>
        </w:tc>
        <w:tc>
          <w:tcPr>
            <w:tcW w:w="2126" w:type="dxa"/>
          </w:tcPr>
          <w:p w14:paraId="0FE46BC6"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7A57EC8C" w14:textId="77777777" w:rsidTr="00A644E4">
        <w:tc>
          <w:tcPr>
            <w:tcW w:w="851" w:type="dxa"/>
          </w:tcPr>
          <w:p w14:paraId="36C0E424"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20FD1CA9"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PD_Amika+ IFU_LIT.pdf</w:t>
            </w:r>
          </w:p>
        </w:tc>
        <w:tc>
          <w:tcPr>
            <w:tcW w:w="2551" w:type="dxa"/>
          </w:tcPr>
          <w:p w14:paraId="2941423B"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86</w:t>
            </w:r>
          </w:p>
        </w:tc>
        <w:tc>
          <w:tcPr>
            <w:tcW w:w="2126" w:type="dxa"/>
          </w:tcPr>
          <w:p w14:paraId="4796AC2C"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2055F424" w14:textId="77777777" w:rsidTr="00A644E4">
        <w:tc>
          <w:tcPr>
            <w:tcW w:w="851" w:type="dxa"/>
          </w:tcPr>
          <w:p w14:paraId="1A1AAB86"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0C33067B"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PD_Amika+ MDR DoC.pdf</w:t>
            </w:r>
          </w:p>
        </w:tc>
        <w:tc>
          <w:tcPr>
            <w:tcW w:w="2551" w:type="dxa"/>
          </w:tcPr>
          <w:p w14:paraId="1C8C4526"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w:t>
            </w:r>
          </w:p>
        </w:tc>
        <w:tc>
          <w:tcPr>
            <w:tcW w:w="2126" w:type="dxa"/>
          </w:tcPr>
          <w:p w14:paraId="4C457994"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09AF1C14" w14:textId="77777777" w:rsidTr="00A644E4">
        <w:tc>
          <w:tcPr>
            <w:tcW w:w="851" w:type="dxa"/>
          </w:tcPr>
          <w:p w14:paraId="1C83C699"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066693EF"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PD_Amika+_data_sheet_ENG.pdf</w:t>
            </w:r>
          </w:p>
        </w:tc>
        <w:tc>
          <w:tcPr>
            <w:tcW w:w="2551" w:type="dxa"/>
          </w:tcPr>
          <w:p w14:paraId="2845DBB7"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2</w:t>
            </w:r>
          </w:p>
        </w:tc>
        <w:tc>
          <w:tcPr>
            <w:tcW w:w="2126" w:type="dxa"/>
          </w:tcPr>
          <w:p w14:paraId="1B0AD58C"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3A0CBDB8" w14:textId="77777777" w:rsidTr="00A644E4">
        <w:tc>
          <w:tcPr>
            <w:tcW w:w="851" w:type="dxa"/>
          </w:tcPr>
          <w:p w14:paraId="1DD4D1EE"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088666D0"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PD_Certificate G10 037258 0012.pdf</w:t>
            </w:r>
          </w:p>
        </w:tc>
        <w:tc>
          <w:tcPr>
            <w:tcW w:w="2551" w:type="dxa"/>
          </w:tcPr>
          <w:p w14:paraId="2722FAC1"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2</w:t>
            </w:r>
          </w:p>
        </w:tc>
        <w:tc>
          <w:tcPr>
            <w:tcW w:w="2126" w:type="dxa"/>
          </w:tcPr>
          <w:p w14:paraId="03FA72A4"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1E2B3207" w14:textId="77777777" w:rsidTr="00A644E4">
        <w:tc>
          <w:tcPr>
            <w:tcW w:w="851" w:type="dxa"/>
          </w:tcPr>
          <w:p w14:paraId="15D701E8"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7470CE63"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3 PD_TM_Amika_plus_Eng.pdf</w:t>
            </w:r>
          </w:p>
        </w:tc>
        <w:tc>
          <w:tcPr>
            <w:tcW w:w="2551" w:type="dxa"/>
          </w:tcPr>
          <w:p w14:paraId="26AA9325"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162</w:t>
            </w:r>
          </w:p>
        </w:tc>
        <w:tc>
          <w:tcPr>
            <w:tcW w:w="2126" w:type="dxa"/>
          </w:tcPr>
          <w:p w14:paraId="78DBAA8F"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12BF898F" w14:textId="77777777" w:rsidTr="00A644E4">
        <w:tc>
          <w:tcPr>
            <w:tcW w:w="851" w:type="dxa"/>
          </w:tcPr>
          <w:p w14:paraId="7A2AF69A"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5D437DC3"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20250313_JAR_DEM_FKB-001_Fresenius Kabi Baltics_isplest.pdf</w:t>
            </w:r>
          </w:p>
        </w:tc>
        <w:tc>
          <w:tcPr>
            <w:tcW w:w="2551" w:type="dxa"/>
          </w:tcPr>
          <w:p w14:paraId="013C7996"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4</w:t>
            </w:r>
          </w:p>
        </w:tc>
        <w:tc>
          <w:tcPr>
            <w:tcW w:w="2126" w:type="dxa"/>
          </w:tcPr>
          <w:p w14:paraId="08111782"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Taip</w:t>
            </w:r>
          </w:p>
        </w:tc>
      </w:tr>
      <w:tr w:rsidR="00A644E4" w:rsidRPr="00A644E4" w14:paraId="4DEE72EB" w14:textId="77777777" w:rsidTr="00A644E4">
        <w:tc>
          <w:tcPr>
            <w:tcW w:w="851" w:type="dxa"/>
          </w:tcPr>
          <w:p w14:paraId="590CDBD2"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5D59F791"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Patvirtinimas dėl gamintojo atstovavimo.pdf</w:t>
            </w:r>
          </w:p>
        </w:tc>
        <w:tc>
          <w:tcPr>
            <w:tcW w:w="2551" w:type="dxa"/>
          </w:tcPr>
          <w:p w14:paraId="5F7B69F7"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1</w:t>
            </w:r>
          </w:p>
        </w:tc>
        <w:tc>
          <w:tcPr>
            <w:tcW w:w="2126" w:type="dxa"/>
          </w:tcPr>
          <w:p w14:paraId="1C9CFEFA"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2334E117" w14:textId="77777777" w:rsidTr="00A644E4">
        <w:tc>
          <w:tcPr>
            <w:tcW w:w="851" w:type="dxa"/>
          </w:tcPr>
          <w:p w14:paraId="4FBB80C1" w14:textId="77777777" w:rsidR="00A644E4" w:rsidRPr="00A644E4" w:rsidRDefault="00A644E4" w:rsidP="00A644E4">
            <w:pPr>
              <w:numPr>
                <w:ilvl w:val="0"/>
                <w:numId w:val="28"/>
              </w:numPr>
              <w:ind w:right="-1"/>
              <w:jc w:val="center"/>
              <w:rPr>
                <w:rFonts w:ascii="Times New Roman" w:hAnsi="Times New Roman"/>
                <w:color w:val="000000"/>
                <w:lang w:val="lt-LT"/>
              </w:rPr>
            </w:pPr>
          </w:p>
        </w:tc>
        <w:tc>
          <w:tcPr>
            <w:tcW w:w="4536" w:type="dxa"/>
          </w:tcPr>
          <w:p w14:paraId="67474EB8"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Sertifikatas instaliacijai ir servisui Amika.pdf</w:t>
            </w:r>
          </w:p>
        </w:tc>
        <w:tc>
          <w:tcPr>
            <w:tcW w:w="2551" w:type="dxa"/>
          </w:tcPr>
          <w:p w14:paraId="35A3C42F"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1</w:t>
            </w:r>
          </w:p>
        </w:tc>
        <w:tc>
          <w:tcPr>
            <w:tcW w:w="2126" w:type="dxa"/>
          </w:tcPr>
          <w:p w14:paraId="66AA02A8"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Ne</w:t>
            </w:r>
          </w:p>
        </w:tc>
      </w:tr>
      <w:tr w:rsidR="00A644E4" w:rsidRPr="00A644E4" w14:paraId="052CA93A" w14:textId="77777777" w:rsidTr="00A644E4">
        <w:tc>
          <w:tcPr>
            <w:tcW w:w="851" w:type="dxa"/>
          </w:tcPr>
          <w:p w14:paraId="3EAC0513" w14:textId="678BF893"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14.</w:t>
            </w:r>
          </w:p>
        </w:tc>
        <w:tc>
          <w:tcPr>
            <w:tcW w:w="4536" w:type="dxa"/>
          </w:tcPr>
          <w:p w14:paraId="684B7BF2" w14:textId="01E0B279" w:rsidR="00A644E4" w:rsidRPr="00A644E4" w:rsidRDefault="00C81090" w:rsidP="00A644E4">
            <w:pPr>
              <w:ind w:right="-1"/>
              <w:jc w:val="center"/>
              <w:rPr>
                <w:rFonts w:ascii="Times New Roman" w:hAnsi="Times New Roman"/>
                <w:color w:val="000000"/>
                <w:lang w:val="lt-LT"/>
              </w:rPr>
            </w:pPr>
            <w:r w:rsidRPr="00C81090">
              <w:rPr>
                <w:rFonts w:ascii="Times New Roman" w:hAnsi="Times New Roman"/>
                <w:color w:val="000000"/>
                <w:lang w:val="lt-LT"/>
              </w:rPr>
              <w:t>ĮG2024.12_03 Dalyvauti konkursuose_IB</w:t>
            </w:r>
          </w:p>
        </w:tc>
        <w:tc>
          <w:tcPr>
            <w:tcW w:w="2551" w:type="dxa"/>
          </w:tcPr>
          <w:p w14:paraId="32DEEF25" w14:textId="242B73E5"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1</w:t>
            </w:r>
          </w:p>
        </w:tc>
        <w:tc>
          <w:tcPr>
            <w:tcW w:w="2126" w:type="dxa"/>
          </w:tcPr>
          <w:p w14:paraId="2D893E6D" w14:textId="772C6EED" w:rsidR="00A644E4" w:rsidRPr="00A644E4" w:rsidRDefault="00C81090" w:rsidP="00A644E4">
            <w:pPr>
              <w:ind w:right="-1"/>
              <w:jc w:val="center"/>
              <w:rPr>
                <w:rFonts w:ascii="Times New Roman" w:hAnsi="Times New Roman"/>
                <w:color w:val="000000"/>
                <w:lang w:val="lt-LT"/>
              </w:rPr>
            </w:pPr>
            <w:r>
              <w:rPr>
                <w:rFonts w:ascii="Times New Roman" w:hAnsi="Times New Roman"/>
                <w:color w:val="000000"/>
                <w:lang w:val="lt-LT"/>
              </w:rPr>
              <w:t>Taip</w:t>
            </w:r>
          </w:p>
        </w:tc>
      </w:tr>
    </w:tbl>
    <w:p w14:paraId="1D64D071" w14:textId="77777777" w:rsidR="00A644E4" w:rsidRPr="00A644E4" w:rsidRDefault="00A644E4" w:rsidP="00A644E4">
      <w:pPr>
        <w:ind w:right="-1"/>
        <w:jc w:val="center"/>
        <w:rPr>
          <w:rFonts w:ascii="Times New Roman" w:hAnsi="Times New Roman"/>
          <w:color w:val="000000"/>
          <w:lang w:val="lt-LT"/>
        </w:rPr>
      </w:pPr>
    </w:p>
    <w:p w14:paraId="3F9D45A2"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b/>
          <w:color w:val="000000"/>
          <w:lang w:val="lt-LT"/>
        </w:rPr>
        <w:lastRenderedPageBreak/>
        <w:t xml:space="preserve">              Pastaba</w:t>
      </w:r>
      <w:r w:rsidRPr="00A644E4">
        <w:rPr>
          <w:rFonts w:ascii="Times New Roman" w:hAnsi="Times New Roman"/>
          <w:color w:val="000000"/>
          <w:lang w:val="lt-LT"/>
        </w:rPr>
        <w:t>. Tiekėjui nenurodžius, kokia informacija yra konfidenciali, laikoma, kad konfidencialios informacijos pasiūlyme nėra.</w:t>
      </w:r>
    </w:p>
    <w:p w14:paraId="0F8535BD"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b/>
          <w:color w:val="000000"/>
          <w:lang w:val="lt-LT"/>
        </w:rPr>
        <w:t xml:space="preserve">              * Jei nurodyta, jog pasiūlyme yra konfidencialios informacijos, tiekėjas kartu su pasiūlymu turi pateikti konfidencialios informacijos pagrindimą.</w:t>
      </w:r>
    </w:p>
    <w:p w14:paraId="046B5DFE" w14:textId="77777777" w:rsidR="00A644E4" w:rsidRPr="00A644E4" w:rsidRDefault="00A644E4" w:rsidP="00A644E4">
      <w:pPr>
        <w:ind w:right="-1"/>
        <w:rPr>
          <w:rFonts w:ascii="Times New Roman" w:hAnsi="Times New Roman"/>
          <w:color w:val="000000"/>
          <w:lang w:val="lt-LT"/>
        </w:rPr>
      </w:pPr>
    </w:p>
    <w:p w14:paraId="260193F2" w14:textId="77777777" w:rsidR="00A644E4" w:rsidRPr="00A644E4" w:rsidRDefault="00A644E4" w:rsidP="00A644E4">
      <w:pPr>
        <w:ind w:right="-1"/>
        <w:rPr>
          <w:rFonts w:ascii="Times New Roman" w:hAnsi="Times New Roman"/>
          <w:color w:val="000000"/>
          <w:lang w:val="lt-LT"/>
        </w:rPr>
      </w:pPr>
      <w:r w:rsidRPr="00A644E4">
        <w:rPr>
          <w:rFonts w:ascii="Times New Roman" w:hAnsi="Times New Roman"/>
          <w:b/>
          <w:color w:val="000000"/>
          <w:lang w:val="lt-LT"/>
        </w:rPr>
        <w:tab/>
        <w:t xml:space="preserve">          </w:t>
      </w:r>
      <w:r w:rsidRPr="00A644E4">
        <w:rPr>
          <w:rFonts w:ascii="Times New Roman" w:hAnsi="Times New Roman"/>
          <w:color w:val="000000"/>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25956702" w14:textId="77777777" w:rsidR="00A644E4" w:rsidRPr="00A644E4" w:rsidRDefault="00A644E4" w:rsidP="00A644E4">
      <w:pPr>
        <w:ind w:right="-1"/>
        <w:jc w:val="center"/>
        <w:rPr>
          <w:rFonts w:ascii="Times New Roman" w:hAnsi="Times New Roman"/>
          <w:color w:val="000000"/>
          <w:lang w:val="lt-LT"/>
        </w:rPr>
      </w:pPr>
    </w:p>
    <w:p w14:paraId="6F9D8520" w14:textId="77777777" w:rsidR="00A644E4" w:rsidRPr="00A644E4" w:rsidRDefault="00A644E4" w:rsidP="00A644E4">
      <w:pPr>
        <w:ind w:right="-1"/>
        <w:jc w:val="center"/>
        <w:rPr>
          <w:rFonts w:ascii="Times New Roman" w:hAnsi="Times New Roman"/>
          <w:color w:val="000000"/>
          <w:u w:val="single"/>
          <w:lang w:val="lt-LT"/>
        </w:rPr>
      </w:pPr>
    </w:p>
    <w:tbl>
      <w:tblPr>
        <w:tblW w:w="10985" w:type="dxa"/>
        <w:tblInd w:w="-284" w:type="dxa"/>
        <w:tblLayout w:type="fixed"/>
        <w:tblLook w:val="00A0" w:firstRow="1" w:lastRow="0" w:firstColumn="1" w:lastColumn="0" w:noHBand="0" w:noVBand="0"/>
      </w:tblPr>
      <w:tblGrid>
        <w:gridCol w:w="4928"/>
        <w:gridCol w:w="34"/>
        <w:gridCol w:w="202"/>
        <w:gridCol w:w="34"/>
        <w:gridCol w:w="1890"/>
        <w:gridCol w:w="236"/>
        <w:gridCol w:w="2741"/>
        <w:gridCol w:w="920"/>
      </w:tblGrid>
      <w:tr w:rsidR="00A644E4" w:rsidRPr="00A644E4" w14:paraId="771EBC10" w14:textId="77777777" w:rsidTr="00447B52">
        <w:trPr>
          <w:trHeight w:val="425"/>
        </w:trPr>
        <w:tc>
          <w:tcPr>
            <w:tcW w:w="4962" w:type="dxa"/>
            <w:gridSpan w:val="2"/>
            <w:tcBorders>
              <w:bottom w:val="single" w:sz="4" w:space="0" w:color="auto"/>
            </w:tcBorders>
            <w:vAlign w:val="bottom"/>
          </w:tcPr>
          <w:p w14:paraId="09090ED2" w14:textId="0F7FDF3F" w:rsidR="00A644E4" w:rsidRPr="00A644E4" w:rsidRDefault="00447B52" w:rsidP="00A644E4">
            <w:pPr>
              <w:ind w:right="-1"/>
              <w:jc w:val="center"/>
              <w:rPr>
                <w:rFonts w:ascii="Times New Roman" w:hAnsi="Times New Roman"/>
                <w:b/>
                <w:bCs/>
                <w:color w:val="000000"/>
                <w:lang w:val="lt-LT"/>
              </w:rPr>
            </w:pPr>
            <w:r w:rsidRPr="00447B52">
              <w:rPr>
                <w:rFonts w:ascii="Times New Roman" w:hAnsi="Times New Roman"/>
                <w:b/>
                <w:bCs/>
                <w:color w:val="000000"/>
                <w:lang w:val="lt-LT"/>
              </w:rPr>
              <w:t>Produktų specialistė</w:t>
            </w:r>
          </w:p>
        </w:tc>
        <w:tc>
          <w:tcPr>
            <w:tcW w:w="236" w:type="dxa"/>
            <w:gridSpan w:val="2"/>
            <w:tcBorders>
              <w:bottom w:val="single" w:sz="4" w:space="0" w:color="auto"/>
            </w:tcBorders>
            <w:vAlign w:val="bottom"/>
          </w:tcPr>
          <w:p w14:paraId="3B8A3ADF" w14:textId="77777777" w:rsidR="00A644E4" w:rsidRPr="00A644E4" w:rsidRDefault="00A644E4" w:rsidP="00A644E4">
            <w:pPr>
              <w:ind w:right="-1"/>
              <w:jc w:val="center"/>
              <w:rPr>
                <w:rFonts w:ascii="Times New Roman" w:hAnsi="Times New Roman"/>
                <w:b/>
                <w:bCs/>
                <w:color w:val="000000"/>
                <w:lang w:val="lt-LT"/>
              </w:rPr>
            </w:pPr>
            <w:r w:rsidRPr="00A644E4">
              <w:rPr>
                <w:rFonts w:ascii="Times New Roman" w:hAnsi="Times New Roman"/>
                <w:b/>
                <w:bCs/>
                <w:color w:val="000000"/>
                <w:lang w:val="lt-LT"/>
              </w:rPr>
              <w:t xml:space="preserve">             </w:t>
            </w:r>
          </w:p>
        </w:tc>
        <w:tc>
          <w:tcPr>
            <w:tcW w:w="1890" w:type="dxa"/>
            <w:tcBorders>
              <w:bottom w:val="single" w:sz="4" w:space="0" w:color="auto"/>
            </w:tcBorders>
            <w:vAlign w:val="bottom"/>
          </w:tcPr>
          <w:p w14:paraId="410159C6" w14:textId="77777777" w:rsidR="00A644E4" w:rsidRPr="00A644E4" w:rsidRDefault="00A644E4" w:rsidP="00A644E4">
            <w:pPr>
              <w:ind w:right="-1"/>
              <w:jc w:val="center"/>
              <w:rPr>
                <w:rFonts w:ascii="Times New Roman" w:hAnsi="Times New Roman"/>
                <w:b/>
                <w:bCs/>
                <w:color w:val="000000"/>
                <w:lang w:val="lt-LT"/>
              </w:rPr>
            </w:pPr>
          </w:p>
        </w:tc>
        <w:tc>
          <w:tcPr>
            <w:tcW w:w="236" w:type="dxa"/>
            <w:tcBorders>
              <w:bottom w:val="single" w:sz="4" w:space="0" w:color="auto"/>
            </w:tcBorders>
            <w:vAlign w:val="bottom"/>
          </w:tcPr>
          <w:p w14:paraId="6BDDD5D2" w14:textId="77777777" w:rsidR="00A644E4" w:rsidRPr="00A644E4" w:rsidRDefault="00A644E4" w:rsidP="00A644E4">
            <w:pPr>
              <w:ind w:right="-1"/>
              <w:jc w:val="center"/>
              <w:rPr>
                <w:rFonts w:ascii="Times New Roman" w:hAnsi="Times New Roman"/>
                <w:b/>
                <w:bCs/>
                <w:color w:val="000000"/>
                <w:lang w:val="lt-LT"/>
              </w:rPr>
            </w:pPr>
          </w:p>
        </w:tc>
        <w:tc>
          <w:tcPr>
            <w:tcW w:w="2741" w:type="dxa"/>
            <w:tcBorders>
              <w:bottom w:val="single" w:sz="4" w:space="0" w:color="auto"/>
            </w:tcBorders>
            <w:vAlign w:val="bottom"/>
          </w:tcPr>
          <w:p w14:paraId="3860D1C6" w14:textId="3E165053" w:rsidR="00A644E4" w:rsidRPr="00A644E4" w:rsidRDefault="00447B52" w:rsidP="00A644E4">
            <w:pPr>
              <w:ind w:right="-1"/>
              <w:jc w:val="center"/>
              <w:rPr>
                <w:rFonts w:ascii="Times New Roman" w:hAnsi="Times New Roman"/>
                <w:b/>
                <w:bCs/>
                <w:color w:val="000000"/>
                <w:lang w:val="lt-LT"/>
              </w:rPr>
            </w:pPr>
            <w:r>
              <w:rPr>
                <w:rFonts w:ascii="Times New Roman" w:hAnsi="Times New Roman"/>
                <w:b/>
                <w:bCs/>
                <w:color w:val="000000"/>
                <w:lang w:val="lt-LT"/>
              </w:rPr>
              <w:t>Indrė Baronaitė</w:t>
            </w:r>
          </w:p>
        </w:tc>
        <w:tc>
          <w:tcPr>
            <w:tcW w:w="920" w:type="dxa"/>
          </w:tcPr>
          <w:p w14:paraId="755C75C3" w14:textId="77777777" w:rsidR="00A644E4" w:rsidRPr="00A644E4" w:rsidRDefault="00A644E4" w:rsidP="00A644E4">
            <w:pPr>
              <w:ind w:right="-1"/>
              <w:jc w:val="center"/>
              <w:rPr>
                <w:rFonts w:ascii="Times New Roman" w:hAnsi="Times New Roman"/>
                <w:color w:val="000000"/>
                <w:lang w:val="lt-LT"/>
              </w:rPr>
            </w:pPr>
          </w:p>
        </w:tc>
      </w:tr>
      <w:tr w:rsidR="00A644E4" w:rsidRPr="00A644E4" w14:paraId="1336ACD2" w14:textId="77777777" w:rsidTr="00447B52">
        <w:trPr>
          <w:trHeight w:val="403"/>
        </w:trPr>
        <w:tc>
          <w:tcPr>
            <w:tcW w:w="4928" w:type="dxa"/>
            <w:tcBorders>
              <w:top w:val="single" w:sz="4" w:space="0" w:color="auto"/>
            </w:tcBorders>
          </w:tcPr>
          <w:p w14:paraId="7121A653" w14:textId="77777777" w:rsidR="00A644E4" w:rsidRPr="00A644E4" w:rsidRDefault="00A644E4" w:rsidP="00A644E4">
            <w:pPr>
              <w:ind w:right="-1"/>
              <w:jc w:val="center"/>
              <w:rPr>
                <w:rFonts w:ascii="Times New Roman" w:hAnsi="Times New Roman"/>
                <w:b/>
                <w:bCs/>
                <w:color w:val="000000"/>
                <w:lang w:val="lt-LT"/>
              </w:rPr>
            </w:pPr>
            <w:r w:rsidRPr="00A644E4">
              <w:rPr>
                <w:rFonts w:ascii="Times New Roman" w:hAnsi="Times New Roman"/>
                <w:b/>
                <w:bCs/>
                <w:color w:val="000000"/>
                <w:lang w:val="lt-LT"/>
              </w:rPr>
              <w:t>(tiekėjo arba jo įgalioto asmens pareigų pavadinimas)</w:t>
            </w:r>
          </w:p>
        </w:tc>
        <w:tc>
          <w:tcPr>
            <w:tcW w:w="236" w:type="dxa"/>
            <w:gridSpan w:val="2"/>
            <w:tcBorders>
              <w:top w:val="single" w:sz="4" w:space="0" w:color="auto"/>
            </w:tcBorders>
          </w:tcPr>
          <w:p w14:paraId="32F6A960" w14:textId="77777777" w:rsidR="00A644E4" w:rsidRPr="00A644E4" w:rsidRDefault="00A644E4" w:rsidP="00A644E4">
            <w:pPr>
              <w:ind w:right="-1"/>
              <w:jc w:val="center"/>
              <w:rPr>
                <w:rFonts w:ascii="Times New Roman" w:hAnsi="Times New Roman"/>
                <w:b/>
                <w:bCs/>
                <w:color w:val="000000"/>
                <w:lang w:val="lt-LT"/>
              </w:rPr>
            </w:pPr>
          </w:p>
        </w:tc>
        <w:tc>
          <w:tcPr>
            <w:tcW w:w="1924" w:type="dxa"/>
            <w:gridSpan w:val="2"/>
            <w:tcBorders>
              <w:top w:val="single" w:sz="4" w:space="0" w:color="auto"/>
            </w:tcBorders>
          </w:tcPr>
          <w:p w14:paraId="3BCC9F04" w14:textId="77777777" w:rsidR="00A644E4" w:rsidRPr="00A644E4" w:rsidRDefault="00A644E4" w:rsidP="00A644E4">
            <w:pPr>
              <w:ind w:right="-1"/>
              <w:jc w:val="center"/>
              <w:rPr>
                <w:rFonts w:ascii="Times New Roman" w:hAnsi="Times New Roman"/>
                <w:b/>
                <w:bCs/>
                <w:color w:val="000000"/>
                <w:lang w:val="lt-LT"/>
              </w:rPr>
            </w:pPr>
            <w:r w:rsidRPr="00A644E4">
              <w:rPr>
                <w:rFonts w:ascii="Times New Roman" w:hAnsi="Times New Roman"/>
                <w:b/>
                <w:bCs/>
                <w:color w:val="000000"/>
                <w:lang w:val="lt-LT"/>
              </w:rPr>
              <w:t>(parašas)</w:t>
            </w:r>
          </w:p>
        </w:tc>
        <w:tc>
          <w:tcPr>
            <w:tcW w:w="236" w:type="dxa"/>
            <w:tcBorders>
              <w:top w:val="single" w:sz="4" w:space="0" w:color="auto"/>
            </w:tcBorders>
          </w:tcPr>
          <w:p w14:paraId="33FD3FCF" w14:textId="77777777" w:rsidR="00A644E4" w:rsidRPr="00A644E4" w:rsidRDefault="00A644E4" w:rsidP="00A644E4">
            <w:pPr>
              <w:ind w:right="-1"/>
              <w:jc w:val="center"/>
              <w:rPr>
                <w:rFonts w:ascii="Times New Roman" w:hAnsi="Times New Roman"/>
                <w:b/>
                <w:bCs/>
                <w:color w:val="000000"/>
                <w:lang w:val="lt-LT"/>
              </w:rPr>
            </w:pPr>
          </w:p>
        </w:tc>
        <w:tc>
          <w:tcPr>
            <w:tcW w:w="2741" w:type="dxa"/>
            <w:tcBorders>
              <w:top w:val="single" w:sz="4" w:space="0" w:color="auto"/>
            </w:tcBorders>
          </w:tcPr>
          <w:p w14:paraId="1585BC7F" w14:textId="77777777" w:rsidR="00A644E4" w:rsidRPr="00A644E4" w:rsidRDefault="00A644E4" w:rsidP="00A644E4">
            <w:pPr>
              <w:ind w:right="-1"/>
              <w:jc w:val="center"/>
              <w:rPr>
                <w:rFonts w:ascii="Times New Roman" w:hAnsi="Times New Roman"/>
                <w:b/>
                <w:bCs/>
                <w:color w:val="000000"/>
                <w:lang w:val="lt-LT"/>
              </w:rPr>
            </w:pPr>
            <w:r w:rsidRPr="00A644E4">
              <w:rPr>
                <w:rFonts w:ascii="Times New Roman" w:hAnsi="Times New Roman"/>
                <w:b/>
                <w:bCs/>
                <w:color w:val="000000"/>
                <w:lang w:val="lt-LT"/>
              </w:rPr>
              <w:t>(vardas ir pavardė)</w:t>
            </w:r>
          </w:p>
        </w:tc>
        <w:tc>
          <w:tcPr>
            <w:tcW w:w="920" w:type="dxa"/>
          </w:tcPr>
          <w:p w14:paraId="469D14E0" w14:textId="77777777" w:rsidR="00A644E4" w:rsidRPr="00A644E4" w:rsidRDefault="00A644E4" w:rsidP="00A644E4">
            <w:pPr>
              <w:ind w:right="-1"/>
              <w:jc w:val="center"/>
              <w:rPr>
                <w:rFonts w:ascii="Times New Roman" w:hAnsi="Times New Roman"/>
                <w:color w:val="000000"/>
                <w:lang w:val="lt-LT"/>
              </w:rPr>
            </w:pPr>
          </w:p>
        </w:tc>
      </w:tr>
    </w:tbl>
    <w:p w14:paraId="3390A6CB" w14:textId="77777777" w:rsidR="00A644E4" w:rsidRPr="00A644E4" w:rsidRDefault="00A644E4" w:rsidP="00A644E4">
      <w:pPr>
        <w:ind w:right="-1"/>
        <w:jc w:val="center"/>
        <w:rPr>
          <w:rFonts w:ascii="Times New Roman" w:hAnsi="Times New Roman"/>
          <w:color w:val="000000"/>
          <w:lang w:val="lt-LT"/>
        </w:rPr>
      </w:pPr>
      <w:r w:rsidRPr="00A644E4">
        <w:rPr>
          <w:rFonts w:ascii="Times New Roman" w:hAnsi="Times New Roman"/>
          <w:color w:val="000000"/>
          <w:lang w:val="lt-LT"/>
        </w:rPr>
        <w:tab/>
      </w:r>
      <w:r w:rsidRPr="00A644E4">
        <w:rPr>
          <w:rFonts w:ascii="Times New Roman" w:hAnsi="Times New Roman"/>
          <w:color w:val="000000"/>
          <w:lang w:val="lt-LT"/>
        </w:rPr>
        <w:tab/>
      </w:r>
    </w:p>
    <w:p w14:paraId="4F5B7D8E" w14:textId="77777777" w:rsidR="00A644E4" w:rsidRPr="00A644E4" w:rsidRDefault="00A644E4" w:rsidP="00A644E4">
      <w:pPr>
        <w:ind w:right="-1"/>
        <w:jc w:val="center"/>
        <w:rPr>
          <w:rFonts w:ascii="Times New Roman" w:hAnsi="Times New Roman"/>
          <w:color w:val="000000"/>
          <w:lang w:val="lt-LT"/>
        </w:rPr>
      </w:pPr>
    </w:p>
    <w:p w14:paraId="03EC9931" w14:textId="77777777" w:rsidR="00A644E4" w:rsidRPr="00A644E4" w:rsidRDefault="00A644E4" w:rsidP="00A644E4">
      <w:pPr>
        <w:ind w:right="-1"/>
        <w:jc w:val="center"/>
        <w:rPr>
          <w:rFonts w:ascii="Times New Roman" w:hAnsi="Times New Roman"/>
          <w:b/>
          <w:color w:val="000000"/>
          <w:lang w:val="lt-LT"/>
        </w:rPr>
      </w:pPr>
    </w:p>
    <w:p w14:paraId="787F641A" w14:textId="63FFE910" w:rsidR="00E16EE5" w:rsidRPr="00A24F74" w:rsidRDefault="00E16EE5" w:rsidP="00A644E4">
      <w:pPr>
        <w:ind w:right="-1"/>
        <w:jc w:val="center"/>
        <w:rPr>
          <w:szCs w:val="20"/>
          <w:lang w:val="lt-LT"/>
        </w:rPr>
      </w:pPr>
    </w:p>
    <w:sectPr w:rsidR="00E16EE5" w:rsidRPr="00A24F74" w:rsidSect="00035DEB">
      <w:headerReference w:type="default" r:id="rId8"/>
      <w:headerReference w:type="first" r:id="rId9"/>
      <w:footerReference w:type="first" r:id="rId10"/>
      <w:pgSz w:w="11906" w:h="16838" w:code="9"/>
      <w:pgMar w:top="2835" w:right="991" w:bottom="1134" w:left="1418"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89FD" w14:textId="77777777" w:rsidR="006A5F18" w:rsidRDefault="006A5F18">
      <w:pPr>
        <w:spacing w:line="240" w:lineRule="auto"/>
      </w:pPr>
      <w:r>
        <w:separator/>
      </w:r>
    </w:p>
  </w:endnote>
  <w:endnote w:type="continuationSeparator" w:id="0">
    <w:p w14:paraId="785FB7EB" w14:textId="77777777" w:rsidR="006A5F18" w:rsidRDefault="006A5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vertAnchor="text" w:horzAnchor="margin" w:tblpY="4682"/>
      <w:tblW w:w="0" w:type="auto"/>
      <w:tblLook w:val="01E0" w:firstRow="1" w:lastRow="1" w:firstColumn="1" w:lastColumn="1" w:noHBand="0" w:noVBand="0"/>
    </w:tblPr>
    <w:tblGrid>
      <w:gridCol w:w="2906"/>
      <w:gridCol w:w="2980"/>
      <w:gridCol w:w="3230"/>
    </w:tblGrid>
    <w:tr w:rsidR="00DF3EE1" w:rsidRPr="008D2571" w14:paraId="660AD4A2" w14:textId="77777777" w:rsidTr="00DF3EE1">
      <w:tc>
        <w:tcPr>
          <w:tcW w:w="2906" w:type="dxa"/>
        </w:tcPr>
        <w:p w14:paraId="34D72F2C" w14:textId="0AFD3BF8" w:rsidR="00DF3EE1" w:rsidRPr="008D2571" w:rsidRDefault="00DF3EE1" w:rsidP="000A22A3">
          <w:pPr>
            <w:rPr>
              <w:rFonts w:cs="Arial"/>
              <w:color w:val="808080"/>
              <w:sz w:val="14"/>
              <w:szCs w:val="14"/>
            </w:rPr>
          </w:pPr>
          <w:r w:rsidRPr="008D2571">
            <w:rPr>
              <w:rFonts w:cs="Arial"/>
              <w:color w:val="808080"/>
              <w:sz w:val="14"/>
              <w:szCs w:val="14"/>
            </w:rPr>
            <w:t>Fresenius Kabi Baltics UAB</w:t>
          </w:r>
          <w:r w:rsidRPr="008D2571">
            <w:rPr>
              <w:rFonts w:cs="Arial"/>
              <w:color w:val="808080"/>
              <w:sz w:val="14"/>
              <w:szCs w:val="14"/>
            </w:rPr>
            <w:br/>
            <w:t>J. Basanavičiaus st. 26</w:t>
          </w:r>
        </w:p>
        <w:p w14:paraId="3E397C22" w14:textId="6ED17AEF" w:rsidR="00DF3EE1" w:rsidRPr="008D2571" w:rsidRDefault="00DF3EE1" w:rsidP="000A22A3">
          <w:pPr>
            <w:rPr>
              <w:rFonts w:cs="Arial"/>
              <w:color w:val="808080"/>
              <w:sz w:val="14"/>
              <w:szCs w:val="14"/>
            </w:rPr>
          </w:pPr>
          <w:r w:rsidRPr="008D2571">
            <w:rPr>
              <w:rFonts w:cs="Arial"/>
              <w:color w:val="808080"/>
              <w:sz w:val="14"/>
              <w:szCs w:val="14"/>
            </w:rPr>
            <w:t>032</w:t>
          </w:r>
          <w:r w:rsidR="00CC2F74">
            <w:rPr>
              <w:rFonts w:cs="Arial"/>
              <w:color w:val="808080"/>
              <w:sz w:val="14"/>
              <w:szCs w:val="14"/>
            </w:rPr>
            <w:t>2</w:t>
          </w:r>
          <w:r w:rsidRPr="008D2571">
            <w:rPr>
              <w:rFonts w:cs="Arial"/>
              <w:color w:val="808080"/>
              <w:sz w:val="14"/>
              <w:szCs w:val="14"/>
            </w:rPr>
            <w:t>4, Vilnius</w:t>
          </w:r>
        </w:p>
        <w:p w14:paraId="3E5BF354" w14:textId="77777777" w:rsidR="00DF3EE1" w:rsidRPr="008D2571" w:rsidRDefault="00DF3EE1" w:rsidP="000A22A3">
          <w:pPr>
            <w:rPr>
              <w:rFonts w:cs="Arial"/>
              <w:color w:val="808080"/>
              <w:sz w:val="14"/>
              <w:szCs w:val="14"/>
            </w:rPr>
          </w:pPr>
          <w:r w:rsidRPr="008D2571">
            <w:rPr>
              <w:rFonts w:cs="Arial"/>
              <w:color w:val="808080"/>
              <w:sz w:val="14"/>
              <w:szCs w:val="14"/>
            </w:rPr>
            <w:t>Lithuania</w:t>
          </w:r>
        </w:p>
        <w:p w14:paraId="6892A239" w14:textId="77777777" w:rsidR="00DF3EE1" w:rsidRPr="008D2571" w:rsidRDefault="00DF3EE1" w:rsidP="000A22A3">
          <w:pPr>
            <w:rPr>
              <w:rFonts w:cs="Arial"/>
              <w:color w:val="808080"/>
              <w:sz w:val="14"/>
              <w:szCs w:val="14"/>
            </w:rPr>
          </w:pPr>
        </w:p>
      </w:tc>
      <w:tc>
        <w:tcPr>
          <w:tcW w:w="2980" w:type="dxa"/>
          <w:hideMark/>
        </w:tcPr>
        <w:p w14:paraId="5C665433" w14:textId="77777777" w:rsidR="00DF3EE1" w:rsidRPr="008D2571" w:rsidRDefault="00DF3EE1" w:rsidP="000A22A3">
          <w:pPr>
            <w:rPr>
              <w:rFonts w:cs="Arial"/>
              <w:color w:val="808080"/>
              <w:sz w:val="14"/>
              <w:szCs w:val="14"/>
            </w:rPr>
          </w:pPr>
          <w:r w:rsidRPr="008D2571">
            <w:rPr>
              <w:rFonts w:cs="Arial"/>
              <w:color w:val="808080"/>
              <w:sz w:val="14"/>
              <w:szCs w:val="14"/>
            </w:rPr>
            <w:t>Phone +370 52609169</w:t>
          </w:r>
          <w:r w:rsidRPr="008D2571">
            <w:rPr>
              <w:rFonts w:cs="Arial"/>
              <w:color w:val="808080"/>
              <w:sz w:val="14"/>
              <w:szCs w:val="14"/>
            </w:rPr>
            <w:br/>
            <w:t>Fax +370 52608696</w:t>
          </w:r>
        </w:p>
        <w:p w14:paraId="5CB90D28" w14:textId="77777777" w:rsidR="00DF3EE1" w:rsidRPr="008D2571" w:rsidRDefault="00DF3EE1" w:rsidP="000A22A3">
          <w:pPr>
            <w:rPr>
              <w:rFonts w:cs="Arial"/>
              <w:color w:val="808080"/>
              <w:sz w:val="14"/>
              <w:szCs w:val="14"/>
            </w:rPr>
          </w:pPr>
          <w:r w:rsidRPr="008D2571">
            <w:rPr>
              <w:rFonts w:cs="Arial"/>
              <w:color w:val="808080"/>
              <w:sz w:val="14"/>
              <w:szCs w:val="14"/>
            </w:rPr>
            <w:t>E-Mail info.baltics@fresenius-kabi.com</w:t>
          </w:r>
          <w:r w:rsidRPr="008D2571">
            <w:rPr>
              <w:rFonts w:cs="Arial"/>
              <w:color w:val="808080"/>
              <w:sz w:val="14"/>
              <w:szCs w:val="14"/>
            </w:rPr>
            <w:br/>
          </w:r>
        </w:p>
      </w:tc>
      <w:tc>
        <w:tcPr>
          <w:tcW w:w="3230" w:type="dxa"/>
          <w:hideMark/>
        </w:tcPr>
        <w:p w14:paraId="423A8F33" w14:textId="77777777" w:rsidR="00DF3EE1" w:rsidRPr="008D2571" w:rsidRDefault="00DF3EE1" w:rsidP="000A22A3">
          <w:pPr>
            <w:rPr>
              <w:rFonts w:cs="Arial"/>
              <w:color w:val="808080"/>
              <w:sz w:val="14"/>
              <w:szCs w:val="14"/>
            </w:rPr>
          </w:pPr>
          <w:r w:rsidRPr="008D2571">
            <w:rPr>
              <w:rFonts w:cs="Arial"/>
              <w:color w:val="808080"/>
              <w:sz w:val="14"/>
              <w:szCs w:val="14"/>
            </w:rPr>
            <w:t>VAT code</w:t>
          </w:r>
          <w:r w:rsidRPr="008D2571">
            <w:rPr>
              <w:rFonts w:eastAsia="Calibri" w:cs="Arial"/>
              <w:bCs/>
              <w:color w:val="000000"/>
              <w:sz w:val="14"/>
              <w:szCs w:val="14"/>
            </w:rPr>
            <w:t xml:space="preserve"> </w:t>
          </w:r>
          <w:r w:rsidRPr="008D2571">
            <w:rPr>
              <w:rFonts w:eastAsia="Calibri" w:cs="Arial"/>
              <w:bCs/>
              <w:color w:val="808080"/>
              <w:sz w:val="14"/>
              <w:szCs w:val="14"/>
            </w:rPr>
            <w:t>LT100007642217</w:t>
          </w:r>
        </w:p>
        <w:p w14:paraId="5B945EEF" w14:textId="77777777" w:rsidR="00DF3EE1" w:rsidRPr="008D2571" w:rsidRDefault="00DF3EE1" w:rsidP="000A22A3">
          <w:pPr>
            <w:rPr>
              <w:rFonts w:cs="Arial"/>
              <w:color w:val="808080"/>
              <w:sz w:val="14"/>
              <w:szCs w:val="14"/>
            </w:rPr>
          </w:pPr>
          <w:r w:rsidRPr="008D2571">
            <w:rPr>
              <w:rFonts w:cs="Arial"/>
              <w:color w:val="808080"/>
              <w:sz w:val="14"/>
              <w:szCs w:val="14"/>
            </w:rPr>
            <w:t xml:space="preserve">Company code </w:t>
          </w:r>
          <w:r w:rsidRPr="008D2571">
            <w:rPr>
              <w:rFonts w:eastAsia="Calibri" w:cs="Arial"/>
              <w:bCs/>
              <w:color w:val="808080"/>
              <w:sz w:val="14"/>
              <w:szCs w:val="14"/>
            </w:rPr>
            <w:t>302992398</w:t>
          </w:r>
          <w:r w:rsidRPr="008D2571">
            <w:rPr>
              <w:rFonts w:cs="Arial"/>
              <w:color w:val="808080"/>
              <w:sz w:val="14"/>
              <w:szCs w:val="14"/>
            </w:rPr>
            <w:br/>
          </w:r>
          <w:r w:rsidRPr="00B44DAA">
            <w:rPr>
              <w:rFonts w:eastAsia="Calibri" w:cs="Arial"/>
              <w:color w:val="808080"/>
              <w:sz w:val="14"/>
              <w:szCs w:val="14"/>
            </w:rPr>
            <w:t xml:space="preserve">Danske Bank A/S Finland Branch </w:t>
          </w:r>
          <w:r w:rsidRPr="008D2571">
            <w:rPr>
              <w:rFonts w:cs="Arial"/>
              <w:color w:val="808080"/>
              <w:sz w:val="14"/>
              <w:szCs w:val="14"/>
            </w:rPr>
            <w:br/>
            <w:t xml:space="preserve">Account </w:t>
          </w:r>
          <w:r>
            <w:t xml:space="preserve"> </w:t>
          </w:r>
          <w:r w:rsidRPr="00B44DAA">
            <w:rPr>
              <w:rFonts w:cs="Arial"/>
              <w:color w:val="808080"/>
              <w:sz w:val="14"/>
              <w:szCs w:val="14"/>
            </w:rPr>
            <w:t>FI47 8421 0710 0114 32</w:t>
          </w:r>
        </w:p>
      </w:tc>
    </w:tr>
  </w:tbl>
  <w:p w14:paraId="1A38D19B" w14:textId="77777777" w:rsidR="00DF3EE1" w:rsidRDefault="00DF3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548A" w14:textId="77777777" w:rsidR="006A5F18" w:rsidRDefault="006A5F18">
      <w:pPr>
        <w:spacing w:line="240" w:lineRule="auto"/>
      </w:pPr>
      <w:r>
        <w:separator/>
      </w:r>
    </w:p>
  </w:footnote>
  <w:footnote w:type="continuationSeparator" w:id="0">
    <w:p w14:paraId="2D60849F" w14:textId="77777777" w:rsidR="006A5F18" w:rsidRDefault="006A5F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D36" w14:textId="6B6909D0" w:rsidR="00DF3EE1" w:rsidRPr="00760280" w:rsidRDefault="00DF3EE1" w:rsidP="002433F1">
    <w:pPr>
      <w:pStyle w:val="Header"/>
      <w:spacing w:before="600" w:after="40"/>
    </w:pPr>
    <w:r>
      <w:t xml:space="preserve">Seite </w:t>
    </w:r>
    <w:r>
      <w:fldChar w:fldCharType="begin"/>
    </w:r>
    <w:r>
      <w:instrText xml:space="preserve"> PAGE   \* MERGEFORMAT </w:instrText>
    </w:r>
    <w:r>
      <w:fldChar w:fldCharType="separate"/>
    </w:r>
    <w:r>
      <w:rPr>
        <w:noProof/>
      </w:rPr>
      <w:t>2</w:t>
    </w:r>
    <w:r>
      <w:fldChar w:fldCharType="end"/>
    </w:r>
    <w:r>
      <w:t>/</w:t>
    </w:r>
    <w:r>
      <w:rPr>
        <w:noProof/>
      </w:rPr>
      <w:fldChar w:fldCharType="begin"/>
    </w:r>
    <w:r>
      <w:rPr>
        <w:noProof/>
      </w:rPr>
      <w:instrText xml:space="preserve"> NUMPAGES   \* MERGEFORMAT </w:instrText>
    </w:r>
    <w:r>
      <w:rPr>
        <w:noProof/>
      </w:rPr>
      <w:fldChar w:fldCharType="separate"/>
    </w:r>
    <w:r>
      <w:rPr>
        <w:noProof/>
      </w:rPr>
      <w:t>1</w:t>
    </w:r>
    <w:r>
      <w:rPr>
        <w:noProof/>
      </w:rPr>
      <w:fldChar w:fldCharType="end"/>
    </w:r>
  </w:p>
  <w:p w14:paraId="61B1959F" w14:textId="77777777" w:rsidR="0016115E" w:rsidRDefault="0016115E"/>
  <w:p w14:paraId="0BD4FCB7" w14:textId="77777777" w:rsidR="0016115E" w:rsidRDefault="001611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1701" w14:textId="2FF245AD" w:rsidR="0054595F" w:rsidRPr="0054595F" w:rsidRDefault="0054595F" w:rsidP="0054595F">
    <w:pPr>
      <w:spacing w:before="100" w:beforeAutospacing="1" w:after="100" w:afterAutospacing="1" w:line="240" w:lineRule="auto"/>
      <w:rPr>
        <w:rFonts w:ascii="Times New Roman" w:hAnsi="Times New Roman"/>
        <w:sz w:val="24"/>
        <w:szCs w:val="24"/>
        <w:lang w:val="en-US" w:eastAsia="en-US"/>
      </w:rPr>
    </w:pPr>
    <w:r w:rsidRPr="0054595F">
      <w:rPr>
        <w:rFonts w:ascii="Times New Roman" w:hAnsi="Times New Roman"/>
        <w:noProof/>
        <w:sz w:val="24"/>
        <w:szCs w:val="24"/>
        <w:lang w:val="en-US" w:eastAsia="en-US"/>
      </w:rPr>
      <w:drawing>
        <wp:inline distT="0" distB="0" distL="0" distR="0" wp14:anchorId="1DA9FC70" wp14:editId="1D9A7331">
          <wp:extent cx="1890795" cy="508884"/>
          <wp:effectExtent l="0" t="0" r="0" b="5715"/>
          <wp:docPr id="811207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9743" cy="513983"/>
                  </a:xfrm>
                  <a:prstGeom prst="rect">
                    <a:avLst/>
                  </a:prstGeom>
                  <a:noFill/>
                  <a:ln>
                    <a:noFill/>
                  </a:ln>
                </pic:spPr>
              </pic:pic>
            </a:graphicData>
          </a:graphic>
        </wp:inline>
      </w:drawing>
    </w:r>
  </w:p>
  <w:p w14:paraId="7A3C2E5F" w14:textId="129E0E42" w:rsidR="00DF3EE1" w:rsidRDefault="00DF3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4"/>
    <w:multiLevelType w:val="singleLevel"/>
    <w:tmpl w:val="00000004"/>
    <w:name w:val="WW8Num4"/>
    <w:lvl w:ilvl="0">
      <w:start w:val="4"/>
      <w:numFmt w:val="decimal"/>
      <w:lvlText w:val="%1."/>
      <w:lvlJc w:val="left"/>
      <w:pPr>
        <w:tabs>
          <w:tab w:val="num" w:pos="0"/>
        </w:tabs>
        <w:ind w:left="927" w:hanging="360"/>
      </w:pPr>
      <w:rPr>
        <w:rFonts w:hint="default"/>
      </w:rPr>
    </w:lvl>
  </w:abstractNum>
  <w:abstractNum w:abstractNumId="2" w15:restartNumberingAfterBreak="0">
    <w:nsid w:val="005C7ADD"/>
    <w:multiLevelType w:val="hybridMultilevel"/>
    <w:tmpl w:val="7C5C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51AAC"/>
    <w:multiLevelType w:val="multilevel"/>
    <w:tmpl w:val="E98AF344"/>
    <w:lvl w:ilvl="0">
      <w:start w:val="1"/>
      <w:numFmt w:val="bullet"/>
      <w:lvlText w:val=""/>
      <w:lvlJc w:val="left"/>
      <w:pPr>
        <w:ind w:left="719" w:hanging="360"/>
      </w:pPr>
      <w:rPr>
        <w:rFonts w:ascii="Symbol" w:hAnsi="Symbol" w:cs="Symbol" w:hint="default"/>
      </w:rPr>
    </w:lvl>
    <w:lvl w:ilvl="1">
      <w:start w:val="1"/>
      <w:numFmt w:val="bullet"/>
      <w:lvlText w:val="o"/>
      <w:lvlJc w:val="left"/>
      <w:pPr>
        <w:ind w:left="1439" w:hanging="360"/>
      </w:pPr>
      <w:rPr>
        <w:rFonts w:ascii="Courier New" w:hAnsi="Courier New" w:cs="Courier New" w:hint="default"/>
      </w:rPr>
    </w:lvl>
    <w:lvl w:ilvl="2">
      <w:start w:val="1"/>
      <w:numFmt w:val="bullet"/>
      <w:lvlText w:val=""/>
      <w:lvlJc w:val="left"/>
      <w:pPr>
        <w:ind w:left="2159" w:hanging="360"/>
      </w:pPr>
      <w:rPr>
        <w:rFonts w:ascii="Wingdings" w:hAnsi="Wingdings" w:cs="Wingdings" w:hint="default"/>
      </w:rPr>
    </w:lvl>
    <w:lvl w:ilvl="3">
      <w:start w:val="1"/>
      <w:numFmt w:val="bullet"/>
      <w:lvlText w:val=""/>
      <w:lvlJc w:val="left"/>
      <w:pPr>
        <w:ind w:left="2879" w:hanging="360"/>
      </w:pPr>
      <w:rPr>
        <w:rFonts w:ascii="Symbol" w:hAnsi="Symbol" w:cs="Symbol" w:hint="default"/>
      </w:rPr>
    </w:lvl>
    <w:lvl w:ilvl="4">
      <w:start w:val="1"/>
      <w:numFmt w:val="bullet"/>
      <w:lvlText w:val="o"/>
      <w:lvlJc w:val="left"/>
      <w:pPr>
        <w:ind w:left="3599" w:hanging="360"/>
      </w:pPr>
      <w:rPr>
        <w:rFonts w:ascii="Courier New" w:hAnsi="Courier New" w:cs="Courier New" w:hint="default"/>
      </w:rPr>
    </w:lvl>
    <w:lvl w:ilvl="5">
      <w:start w:val="1"/>
      <w:numFmt w:val="bullet"/>
      <w:lvlText w:val=""/>
      <w:lvlJc w:val="left"/>
      <w:pPr>
        <w:ind w:left="4319" w:hanging="360"/>
      </w:pPr>
      <w:rPr>
        <w:rFonts w:ascii="Wingdings" w:hAnsi="Wingdings" w:cs="Wingdings" w:hint="default"/>
      </w:rPr>
    </w:lvl>
    <w:lvl w:ilvl="6">
      <w:start w:val="1"/>
      <w:numFmt w:val="bullet"/>
      <w:lvlText w:val=""/>
      <w:lvlJc w:val="left"/>
      <w:pPr>
        <w:ind w:left="5039" w:hanging="360"/>
      </w:pPr>
      <w:rPr>
        <w:rFonts w:ascii="Symbol" w:hAnsi="Symbol" w:cs="Symbol" w:hint="default"/>
      </w:rPr>
    </w:lvl>
    <w:lvl w:ilvl="7">
      <w:start w:val="1"/>
      <w:numFmt w:val="bullet"/>
      <w:lvlText w:val="o"/>
      <w:lvlJc w:val="left"/>
      <w:pPr>
        <w:ind w:left="5759" w:hanging="360"/>
      </w:pPr>
      <w:rPr>
        <w:rFonts w:ascii="Courier New" w:hAnsi="Courier New" w:cs="Courier New" w:hint="default"/>
      </w:rPr>
    </w:lvl>
    <w:lvl w:ilvl="8">
      <w:start w:val="1"/>
      <w:numFmt w:val="bullet"/>
      <w:lvlText w:val=""/>
      <w:lvlJc w:val="left"/>
      <w:pPr>
        <w:ind w:left="6479" w:hanging="360"/>
      </w:pPr>
      <w:rPr>
        <w:rFonts w:ascii="Wingdings" w:hAnsi="Wingdings" w:cs="Wingdings" w:hint="default"/>
      </w:rPr>
    </w:lvl>
  </w:abstractNum>
  <w:abstractNum w:abstractNumId="4" w15:restartNumberingAfterBreak="0">
    <w:nsid w:val="1F483F23"/>
    <w:multiLevelType w:val="hybridMultilevel"/>
    <w:tmpl w:val="C1267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73439"/>
    <w:multiLevelType w:val="hybridMultilevel"/>
    <w:tmpl w:val="4B8C9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01C9"/>
    <w:multiLevelType w:val="hybridMultilevel"/>
    <w:tmpl w:val="426CA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A21B17"/>
    <w:multiLevelType w:val="hybridMultilevel"/>
    <w:tmpl w:val="F24E57F4"/>
    <w:lvl w:ilvl="0" w:tplc="0F825946">
      <w:start w:val="1"/>
      <w:numFmt w:val="decimal"/>
      <w:lvlText w:val="%1."/>
      <w:lvlJc w:val="left"/>
      <w:pPr>
        <w:tabs>
          <w:tab w:val="num" w:pos="360"/>
        </w:tabs>
        <w:ind w:left="360" w:hanging="360"/>
      </w:pPr>
    </w:lvl>
    <w:lvl w:ilvl="1" w:tplc="6EFADB88">
      <w:numFmt w:val="none"/>
      <w:lvlText w:val=""/>
      <w:lvlJc w:val="left"/>
      <w:pPr>
        <w:tabs>
          <w:tab w:val="num" w:pos="360"/>
        </w:tabs>
      </w:pPr>
    </w:lvl>
    <w:lvl w:ilvl="2" w:tplc="98A439EE">
      <w:numFmt w:val="none"/>
      <w:lvlText w:val=""/>
      <w:lvlJc w:val="left"/>
      <w:pPr>
        <w:tabs>
          <w:tab w:val="num" w:pos="360"/>
        </w:tabs>
      </w:pPr>
    </w:lvl>
    <w:lvl w:ilvl="3" w:tplc="EE4ECBB0">
      <w:numFmt w:val="none"/>
      <w:lvlText w:val=""/>
      <w:lvlJc w:val="left"/>
      <w:pPr>
        <w:tabs>
          <w:tab w:val="num" w:pos="360"/>
        </w:tabs>
      </w:pPr>
    </w:lvl>
    <w:lvl w:ilvl="4" w:tplc="AD983234">
      <w:numFmt w:val="none"/>
      <w:lvlText w:val=""/>
      <w:lvlJc w:val="left"/>
      <w:pPr>
        <w:tabs>
          <w:tab w:val="num" w:pos="360"/>
        </w:tabs>
      </w:pPr>
    </w:lvl>
    <w:lvl w:ilvl="5" w:tplc="5C023808">
      <w:numFmt w:val="none"/>
      <w:lvlText w:val=""/>
      <w:lvlJc w:val="left"/>
      <w:pPr>
        <w:tabs>
          <w:tab w:val="num" w:pos="360"/>
        </w:tabs>
      </w:pPr>
    </w:lvl>
    <w:lvl w:ilvl="6" w:tplc="13342656">
      <w:numFmt w:val="none"/>
      <w:lvlText w:val=""/>
      <w:lvlJc w:val="left"/>
      <w:pPr>
        <w:tabs>
          <w:tab w:val="num" w:pos="360"/>
        </w:tabs>
      </w:pPr>
    </w:lvl>
    <w:lvl w:ilvl="7" w:tplc="21EEEEFE">
      <w:numFmt w:val="none"/>
      <w:lvlText w:val=""/>
      <w:lvlJc w:val="left"/>
      <w:pPr>
        <w:tabs>
          <w:tab w:val="num" w:pos="360"/>
        </w:tabs>
      </w:pPr>
    </w:lvl>
    <w:lvl w:ilvl="8" w:tplc="2E0E2A64">
      <w:numFmt w:val="none"/>
      <w:lvlText w:val=""/>
      <w:lvlJc w:val="left"/>
      <w:pPr>
        <w:tabs>
          <w:tab w:val="num" w:pos="360"/>
        </w:tabs>
      </w:pPr>
    </w:lvl>
  </w:abstractNum>
  <w:abstractNum w:abstractNumId="9" w15:restartNumberingAfterBreak="0">
    <w:nsid w:val="2D3868E9"/>
    <w:multiLevelType w:val="hybridMultilevel"/>
    <w:tmpl w:val="8B20ED96"/>
    <w:lvl w:ilvl="0" w:tplc="599ACEAE">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E19354C"/>
    <w:multiLevelType w:val="hybridMultilevel"/>
    <w:tmpl w:val="7CFC5CC6"/>
    <w:lvl w:ilvl="0" w:tplc="97DA14B4">
      <w:start w:val="1"/>
      <w:numFmt w:val="decimal"/>
      <w:lvlText w:val="%1."/>
      <w:lvlJc w:val="left"/>
      <w:pPr>
        <w:ind w:left="786" w:hanging="360"/>
      </w:pPr>
      <w:rPr>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E8B7CE"/>
    <w:multiLevelType w:val="hybridMultilevel"/>
    <w:tmpl w:val="DF5696F0"/>
    <w:lvl w:ilvl="0" w:tplc="F6327A90">
      <w:start w:val="1"/>
      <w:numFmt w:val="decimal"/>
      <w:lvlText w:val="%1."/>
      <w:lvlJc w:val="left"/>
      <w:pPr>
        <w:ind w:left="720" w:hanging="360"/>
      </w:pPr>
    </w:lvl>
    <w:lvl w:ilvl="1" w:tplc="5014A82E">
      <w:start w:val="1"/>
      <w:numFmt w:val="lowerLetter"/>
      <w:lvlText w:val="%2."/>
      <w:lvlJc w:val="left"/>
      <w:pPr>
        <w:ind w:left="1440" w:hanging="360"/>
      </w:pPr>
    </w:lvl>
    <w:lvl w:ilvl="2" w:tplc="8CE6F9DA">
      <w:start w:val="1"/>
      <w:numFmt w:val="lowerRoman"/>
      <w:lvlText w:val="%3."/>
      <w:lvlJc w:val="right"/>
      <w:pPr>
        <w:ind w:left="2160" w:hanging="180"/>
      </w:pPr>
    </w:lvl>
    <w:lvl w:ilvl="3" w:tplc="CD165E94">
      <w:start w:val="1"/>
      <w:numFmt w:val="decimal"/>
      <w:lvlText w:val="%4."/>
      <w:lvlJc w:val="left"/>
      <w:pPr>
        <w:ind w:left="2880" w:hanging="360"/>
      </w:pPr>
    </w:lvl>
    <w:lvl w:ilvl="4" w:tplc="DF80F672">
      <w:start w:val="1"/>
      <w:numFmt w:val="lowerLetter"/>
      <w:lvlText w:val="%5."/>
      <w:lvlJc w:val="left"/>
      <w:pPr>
        <w:ind w:left="3600" w:hanging="360"/>
      </w:pPr>
    </w:lvl>
    <w:lvl w:ilvl="5" w:tplc="1422D4E8">
      <w:start w:val="1"/>
      <w:numFmt w:val="lowerRoman"/>
      <w:lvlText w:val="%6."/>
      <w:lvlJc w:val="right"/>
      <w:pPr>
        <w:ind w:left="4320" w:hanging="180"/>
      </w:pPr>
    </w:lvl>
    <w:lvl w:ilvl="6" w:tplc="8192482E">
      <w:start w:val="1"/>
      <w:numFmt w:val="decimal"/>
      <w:lvlText w:val="%7."/>
      <w:lvlJc w:val="left"/>
      <w:pPr>
        <w:ind w:left="5040" w:hanging="360"/>
      </w:pPr>
    </w:lvl>
    <w:lvl w:ilvl="7" w:tplc="9DA2FBF2">
      <w:start w:val="1"/>
      <w:numFmt w:val="lowerLetter"/>
      <w:lvlText w:val="%8."/>
      <w:lvlJc w:val="left"/>
      <w:pPr>
        <w:ind w:left="5760" w:hanging="360"/>
      </w:pPr>
    </w:lvl>
    <w:lvl w:ilvl="8" w:tplc="137E3934">
      <w:start w:val="1"/>
      <w:numFmt w:val="lowerRoman"/>
      <w:lvlText w:val="%9."/>
      <w:lvlJc w:val="right"/>
      <w:pPr>
        <w:ind w:left="6480" w:hanging="180"/>
      </w:pPr>
    </w:lvl>
  </w:abstractNum>
  <w:abstractNum w:abstractNumId="13" w15:restartNumberingAfterBreak="0">
    <w:nsid w:val="3005680A"/>
    <w:multiLevelType w:val="hybridMultilevel"/>
    <w:tmpl w:val="188E584E"/>
    <w:lvl w:ilvl="0" w:tplc="312CF0BA">
      <w:start w:val="1"/>
      <w:numFmt w:val="decimal"/>
      <w:lvlText w:val="%1."/>
      <w:lvlJc w:val="left"/>
      <w:pPr>
        <w:ind w:left="360" w:hanging="360"/>
      </w:pPr>
      <w:rPr>
        <w:b w:val="0"/>
      </w:rPr>
    </w:lvl>
    <w:lvl w:ilvl="1" w:tplc="04270019">
      <w:start w:val="1"/>
      <w:numFmt w:val="lowerLetter"/>
      <w:lvlText w:val="%2."/>
      <w:lvlJc w:val="left"/>
      <w:pPr>
        <w:ind w:left="872" w:hanging="360"/>
      </w:pPr>
    </w:lvl>
    <w:lvl w:ilvl="2" w:tplc="0427001B">
      <w:start w:val="1"/>
      <w:numFmt w:val="lowerRoman"/>
      <w:lvlText w:val="%3."/>
      <w:lvlJc w:val="right"/>
      <w:pPr>
        <w:ind w:left="1592" w:hanging="180"/>
      </w:pPr>
    </w:lvl>
    <w:lvl w:ilvl="3" w:tplc="0427000F">
      <w:start w:val="1"/>
      <w:numFmt w:val="decimal"/>
      <w:lvlText w:val="%4."/>
      <w:lvlJc w:val="left"/>
      <w:pPr>
        <w:ind w:left="2312" w:hanging="360"/>
      </w:pPr>
    </w:lvl>
    <w:lvl w:ilvl="4" w:tplc="04270019">
      <w:start w:val="1"/>
      <w:numFmt w:val="lowerLetter"/>
      <w:lvlText w:val="%5."/>
      <w:lvlJc w:val="left"/>
      <w:pPr>
        <w:ind w:left="3032" w:hanging="360"/>
      </w:pPr>
    </w:lvl>
    <w:lvl w:ilvl="5" w:tplc="0427001B">
      <w:start w:val="1"/>
      <w:numFmt w:val="lowerRoman"/>
      <w:lvlText w:val="%6."/>
      <w:lvlJc w:val="right"/>
      <w:pPr>
        <w:ind w:left="3752" w:hanging="180"/>
      </w:pPr>
    </w:lvl>
    <w:lvl w:ilvl="6" w:tplc="0427000F">
      <w:start w:val="1"/>
      <w:numFmt w:val="decimal"/>
      <w:lvlText w:val="%7."/>
      <w:lvlJc w:val="left"/>
      <w:pPr>
        <w:ind w:left="4472" w:hanging="360"/>
      </w:pPr>
    </w:lvl>
    <w:lvl w:ilvl="7" w:tplc="04270019">
      <w:start w:val="1"/>
      <w:numFmt w:val="lowerLetter"/>
      <w:lvlText w:val="%8."/>
      <w:lvlJc w:val="left"/>
      <w:pPr>
        <w:ind w:left="5192" w:hanging="360"/>
      </w:pPr>
    </w:lvl>
    <w:lvl w:ilvl="8" w:tplc="0427001B">
      <w:start w:val="1"/>
      <w:numFmt w:val="lowerRoman"/>
      <w:lvlText w:val="%9."/>
      <w:lvlJc w:val="right"/>
      <w:pPr>
        <w:ind w:left="5912" w:hanging="180"/>
      </w:p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DD23956"/>
    <w:multiLevelType w:val="hybridMultilevel"/>
    <w:tmpl w:val="61AA302C"/>
    <w:lvl w:ilvl="0" w:tplc="4F422748">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052D3C"/>
    <w:multiLevelType w:val="multilevel"/>
    <w:tmpl w:val="A82AD316"/>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7" w15:restartNumberingAfterBreak="0">
    <w:nsid w:val="5175382E"/>
    <w:multiLevelType w:val="hybridMultilevel"/>
    <w:tmpl w:val="E35CE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C1FB7"/>
    <w:multiLevelType w:val="hybridMultilevel"/>
    <w:tmpl w:val="ED626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BC70D7"/>
    <w:multiLevelType w:val="hybridMultilevel"/>
    <w:tmpl w:val="18D27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E6326A"/>
    <w:multiLevelType w:val="hybridMultilevel"/>
    <w:tmpl w:val="AA4E2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53589"/>
    <w:multiLevelType w:val="hybridMultilevel"/>
    <w:tmpl w:val="006EFC6E"/>
    <w:lvl w:ilvl="0" w:tplc="D8782738">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64502164"/>
    <w:multiLevelType w:val="hybridMultilevel"/>
    <w:tmpl w:val="61AA302C"/>
    <w:lvl w:ilvl="0" w:tplc="4F422748">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907DE3"/>
    <w:multiLevelType w:val="hybridMultilevel"/>
    <w:tmpl w:val="90904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70084F"/>
    <w:multiLevelType w:val="hybridMultilevel"/>
    <w:tmpl w:val="DCE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10"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197546477">
    <w:abstractNumId w:val="26"/>
  </w:num>
  <w:num w:numId="2" w16cid:durableId="1764180310">
    <w:abstractNumId w:val="0"/>
  </w:num>
  <w:num w:numId="3" w16cid:durableId="726492466">
    <w:abstractNumId w:val="21"/>
  </w:num>
  <w:num w:numId="4" w16cid:durableId="1933856934">
    <w:abstractNumId w:val="14"/>
  </w:num>
  <w:num w:numId="5" w16cid:durableId="813647081">
    <w:abstractNumId w:val="3"/>
  </w:num>
  <w:num w:numId="6" w16cid:durableId="15694629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8716197">
    <w:abstractNumId w:val="27"/>
  </w:num>
  <w:num w:numId="8" w16cid:durableId="1382825551">
    <w:abstractNumId w:val="5"/>
  </w:num>
  <w:num w:numId="9" w16cid:durableId="641429175">
    <w:abstractNumId w:val="10"/>
  </w:num>
  <w:num w:numId="10" w16cid:durableId="1303316707">
    <w:abstractNumId w:val="6"/>
  </w:num>
  <w:num w:numId="11" w16cid:durableId="2049134721">
    <w:abstractNumId w:val="17"/>
  </w:num>
  <w:num w:numId="12" w16cid:durableId="13334141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33394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01691">
    <w:abstractNumId w:val="25"/>
  </w:num>
  <w:num w:numId="15" w16cid:durableId="1159466317">
    <w:abstractNumId w:val="24"/>
  </w:num>
  <w:num w:numId="16" w16cid:durableId="1506701341">
    <w:abstractNumId w:val="8"/>
  </w:num>
  <w:num w:numId="17" w16cid:durableId="514618737">
    <w:abstractNumId w:val="22"/>
  </w:num>
  <w:num w:numId="18" w16cid:durableId="1350834394">
    <w:abstractNumId w:val="15"/>
  </w:num>
  <w:num w:numId="19" w16cid:durableId="1862429669">
    <w:abstractNumId w:val="19"/>
  </w:num>
  <w:num w:numId="20" w16cid:durableId="2128893510">
    <w:abstractNumId w:val="16"/>
  </w:num>
  <w:num w:numId="21" w16cid:durableId="537010532">
    <w:abstractNumId w:val="12"/>
  </w:num>
  <w:num w:numId="22" w16cid:durableId="72557840">
    <w:abstractNumId w:val="4"/>
  </w:num>
  <w:num w:numId="23" w16cid:durableId="113864683">
    <w:abstractNumId w:val="18"/>
  </w:num>
  <w:num w:numId="24" w16cid:durableId="812524915">
    <w:abstractNumId w:val="7"/>
  </w:num>
  <w:num w:numId="25" w16cid:durableId="578903705">
    <w:abstractNumId w:val="20"/>
  </w:num>
  <w:num w:numId="26" w16cid:durableId="1733842682">
    <w:abstractNumId w:val="2"/>
  </w:num>
  <w:num w:numId="27" w16cid:durableId="2136439293">
    <w:abstractNumId w:val="9"/>
  </w:num>
  <w:num w:numId="28" w16cid:durableId="82458725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370"/>
    <w:rsid w:val="0000505A"/>
    <w:rsid w:val="00006301"/>
    <w:rsid w:val="00010F75"/>
    <w:rsid w:val="0001319C"/>
    <w:rsid w:val="000148C4"/>
    <w:rsid w:val="00025601"/>
    <w:rsid w:val="00034181"/>
    <w:rsid w:val="00035DEB"/>
    <w:rsid w:val="00041398"/>
    <w:rsid w:val="00045A86"/>
    <w:rsid w:val="00054E44"/>
    <w:rsid w:val="00055029"/>
    <w:rsid w:val="000631A3"/>
    <w:rsid w:val="000631B0"/>
    <w:rsid w:val="00065CE3"/>
    <w:rsid w:val="00077205"/>
    <w:rsid w:val="00077D9E"/>
    <w:rsid w:val="000843C2"/>
    <w:rsid w:val="00087DAA"/>
    <w:rsid w:val="00090619"/>
    <w:rsid w:val="0009158A"/>
    <w:rsid w:val="000933F0"/>
    <w:rsid w:val="00094E36"/>
    <w:rsid w:val="0009620C"/>
    <w:rsid w:val="000962B0"/>
    <w:rsid w:val="000962CA"/>
    <w:rsid w:val="000A0079"/>
    <w:rsid w:val="000A22A3"/>
    <w:rsid w:val="000A2D82"/>
    <w:rsid w:val="000A552C"/>
    <w:rsid w:val="000C07BE"/>
    <w:rsid w:val="000C430B"/>
    <w:rsid w:val="000C49DC"/>
    <w:rsid w:val="000D1D9F"/>
    <w:rsid w:val="000D1F25"/>
    <w:rsid w:val="000D6E6D"/>
    <w:rsid w:val="000D7B8A"/>
    <w:rsid w:val="000E0455"/>
    <w:rsid w:val="000E6100"/>
    <w:rsid w:val="000E645A"/>
    <w:rsid w:val="000F609D"/>
    <w:rsid w:val="00110066"/>
    <w:rsid w:val="001176F9"/>
    <w:rsid w:val="00141105"/>
    <w:rsid w:val="00152B0A"/>
    <w:rsid w:val="00154769"/>
    <w:rsid w:val="00155926"/>
    <w:rsid w:val="0016115E"/>
    <w:rsid w:val="00163F20"/>
    <w:rsid w:val="001749E1"/>
    <w:rsid w:val="001823F8"/>
    <w:rsid w:val="00184F4E"/>
    <w:rsid w:val="00185794"/>
    <w:rsid w:val="00192C41"/>
    <w:rsid w:val="0019347A"/>
    <w:rsid w:val="00193E6E"/>
    <w:rsid w:val="001A09B8"/>
    <w:rsid w:val="001A733D"/>
    <w:rsid w:val="001B42F2"/>
    <w:rsid w:val="001E0812"/>
    <w:rsid w:val="001E60DD"/>
    <w:rsid w:val="001F4FAE"/>
    <w:rsid w:val="002049BB"/>
    <w:rsid w:val="002056B6"/>
    <w:rsid w:val="002129B8"/>
    <w:rsid w:val="00217968"/>
    <w:rsid w:val="00221CC3"/>
    <w:rsid w:val="002220DA"/>
    <w:rsid w:val="00231723"/>
    <w:rsid w:val="00234BE5"/>
    <w:rsid w:val="002433F1"/>
    <w:rsid w:val="00247E8E"/>
    <w:rsid w:val="00256126"/>
    <w:rsid w:val="00257B5E"/>
    <w:rsid w:val="00262550"/>
    <w:rsid w:val="00271B49"/>
    <w:rsid w:val="00272C49"/>
    <w:rsid w:val="00275AA1"/>
    <w:rsid w:val="0028254F"/>
    <w:rsid w:val="00284FDB"/>
    <w:rsid w:val="00292D0F"/>
    <w:rsid w:val="00296967"/>
    <w:rsid w:val="002B0EAE"/>
    <w:rsid w:val="002C3BBF"/>
    <w:rsid w:val="002C5651"/>
    <w:rsid w:val="002C78BB"/>
    <w:rsid w:val="002D1310"/>
    <w:rsid w:val="002E21C8"/>
    <w:rsid w:val="002E51F3"/>
    <w:rsid w:val="002E7929"/>
    <w:rsid w:val="002F7FE0"/>
    <w:rsid w:val="00301C36"/>
    <w:rsid w:val="00302DDC"/>
    <w:rsid w:val="00316323"/>
    <w:rsid w:val="00326B7B"/>
    <w:rsid w:val="003270FB"/>
    <w:rsid w:val="00331450"/>
    <w:rsid w:val="00341013"/>
    <w:rsid w:val="003440F9"/>
    <w:rsid w:val="00344E22"/>
    <w:rsid w:val="0034639E"/>
    <w:rsid w:val="00350D5F"/>
    <w:rsid w:val="00352700"/>
    <w:rsid w:val="00361AA2"/>
    <w:rsid w:val="00380306"/>
    <w:rsid w:val="0038610F"/>
    <w:rsid w:val="003913E7"/>
    <w:rsid w:val="00395596"/>
    <w:rsid w:val="003A1382"/>
    <w:rsid w:val="003A54DE"/>
    <w:rsid w:val="003A5887"/>
    <w:rsid w:val="003C7050"/>
    <w:rsid w:val="003E2BF7"/>
    <w:rsid w:val="003E4370"/>
    <w:rsid w:val="003F1C27"/>
    <w:rsid w:val="00414C10"/>
    <w:rsid w:val="00416680"/>
    <w:rsid w:val="00427312"/>
    <w:rsid w:val="004312C2"/>
    <w:rsid w:val="00436C55"/>
    <w:rsid w:val="00437EA0"/>
    <w:rsid w:val="0044543C"/>
    <w:rsid w:val="00447B52"/>
    <w:rsid w:val="00452260"/>
    <w:rsid w:val="00465DAD"/>
    <w:rsid w:val="00482F0C"/>
    <w:rsid w:val="004920CD"/>
    <w:rsid w:val="00493553"/>
    <w:rsid w:val="0049783B"/>
    <w:rsid w:val="004A081C"/>
    <w:rsid w:val="004A3200"/>
    <w:rsid w:val="004B2CEF"/>
    <w:rsid w:val="004B45CD"/>
    <w:rsid w:val="004B5B4B"/>
    <w:rsid w:val="004C3328"/>
    <w:rsid w:val="004C3B67"/>
    <w:rsid w:val="004C7A5A"/>
    <w:rsid w:val="004C7D28"/>
    <w:rsid w:val="004D161F"/>
    <w:rsid w:val="004D2751"/>
    <w:rsid w:val="004D3A30"/>
    <w:rsid w:val="004E6F96"/>
    <w:rsid w:val="004E7506"/>
    <w:rsid w:val="004F42AF"/>
    <w:rsid w:val="005008E3"/>
    <w:rsid w:val="00504133"/>
    <w:rsid w:val="00512985"/>
    <w:rsid w:val="00514E60"/>
    <w:rsid w:val="00517AD9"/>
    <w:rsid w:val="0052315E"/>
    <w:rsid w:val="00524582"/>
    <w:rsid w:val="00535833"/>
    <w:rsid w:val="00541D20"/>
    <w:rsid w:val="0054422E"/>
    <w:rsid w:val="00544450"/>
    <w:rsid w:val="0054595F"/>
    <w:rsid w:val="005510CD"/>
    <w:rsid w:val="005702F5"/>
    <w:rsid w:val="00570EC3"/>
    <w:rsid w:val="00571BA6"/>
    <w:rsid w:val="00574D8D"/>
    <w:rsid w:val="00577425"/>
    <w:rsid w:val="0059000F"/>
    <w:rsid w:val="00594757"/>
    <w:rsid w:val="005954AB"/>
    <w:rsid w:val="00597A5F"/>
    <w:rsid w:val="005A5545"/>
    <w:rsid w:val="005A6C39"/>
    <w:rsid w:val="005A6F15"/>
    <w:rsid w:val="005B03A7"/>
    <w:rsid w:val="005B6817"/>
    <w:rsid w:val="005D1792"/>
    <w:rsid w:val="005D4370"/>
    <w:rsid w:val="005D5982"/>
    <w:rsid w:val="005D6B49"/>
    <w:rsid w:val="005D6D2C"/>
    <w:rsid w:val="005E5C7C"/>
    <w:rsid w:val="005E6622"/>
    <w:rsid w:val="005F0491"/>
    <w:rsid w:val="005F07D7"/>
    <w:rsid w:val="005F1357"/>
    <w:rsid w:val="005F5615"/>
    <w:rsid w:val="006013CC"/>
    <w:rsid w:val="006018F8"/>
    <w:rsid w:val="00604081"/>
    <w:rsid w:val="00604720"/>
    <w:rsid w:val="00607818"/>
    <w:rsid w:val="00614F93"/>
    <w:rsid w:val="0063584C"/>
    <w:rsid w:val="0064408C"/>
    <w:rsid w:val="006507AF"/>
    <w:rsid w:val="00650AE8"/>
    <w:rsid w:val="0065467A"/>
    <w:rsid w:val="006651A4"/>
    <w:rsid w:val="006744A3"/>
    <w:rsid w:val="00674F2F"/>
    <w:rsid w:val="00676534"/>
    <w:rsid w:val="0068375E"/>
    <w:rsid w:val="006846BB"/>
    <w:rsid w:val="00684AC0"/>
    <w:rsid w:val="00684D80"/>
    <w:rsid w:val="0069663A"/>
    <w:rsid w:val="00696FE0"/>
    <w:rsid w:val="006A01F7"/>
    <w:rsid w:val="006A5F18"/>
    <w:rsid w:val="006B235C"/>
    <w:rsid w:val="006B582C"/>
    <w:rsid w:val="006C0CE3"/>
    <w:rsid w:val="006C194C"/>
    <w:rsid w:val="006C197D"/>
    <w:rsid w:val="006C4163"/>
    <w:rsid w:val="006C5648"/>
    <w:rsid w:val="006C5CCA"/>
    <w:rsid w:val="006C5EEA"/>
    <w:rsid w:val="006E16AE"/>
    <w:rsid w:val="006E61AE"/>
    <w:rsid w:val="006E79EC"/>
    <w:rsid w:val="006F2954"/>
    <w:rsid w:val="007001AC"/>
    <w:rsid w:val="00700D9F"/>
    <w:rsid w:val="00704858"/>
    <w:rsid w:val="00715FCA"/>
    <w:rsid w:val="00723A80"/>
    <w:rsid w:val="0072644E"/>
    <w:rsid w:val="007367C0"/>
    <w:rsid w:val="00737C77"/>
    <w:rsid w:val="0074036D"/>
    <w:rsid w:val="00740F0D"/>
    <w:rsid w:val="00751A84"/>
    <w:rsid w:val="0075513C"/>
    <w:rsid w:val="007555EF"/>
    <w:rsid w:val="007575BE"/>
    <w:rsid w:val="00760280"/>
    <w:rsid w:val="00762B89"/>
    <w:rsid w:val="00765B38"/>
    <w:rsid w:val="00775704"/>
    <w:rsid w:val="007828F3"/>
    <w:rsid w:val="007968E4"/>
    <w:rsid w:val="007A3217"/>
    <w:rsid w:val="007A643C"/>
    <w:rsid w:val="007B1738"/>
    <w:rsid w:val="007C188A"/>
    <w:rsid w:val="007C647E"/>
    <w:rsid w:val="007D3554"/>
    <w:rsid w:val="007D383A"/>
    <w:rsid w:val="007D599E"/>
    <w:rsid w:val="007F4DD4"/>
    <w:rsid w:val="00805394"/>
    <w:rsid w:val="008057BB"/>
    <w:rsid w:val="00811FAA"/>
    <w:rsid w:val="008205DB"/>
    <w:rsid w:val="00826179"/>
    <w:rsid w:val="00830683"/>
    <w:rsid w:val="00831F6C"/>
    <w:rsid w:val="0083351A"/>
    <w:rsid w:val="00836644"/>
    <w:rsid w:val="00847D5B"/>
    <w:rsid w:val="0085520A"/>
    <w:rsid w:val="008559A9"/>
    <w:rsid w:val="00866EDD"/>
    <w:rsid w:val="00880173"/>
    <w:rsid w:val="008905DD"/>
    <w:rsid w:val="0089079C"/>
    <w:rsid w:val="00895B4E"/>
    <w:rsid w:val="00897470"/>
    <w:rsid w:val="008A1F5F"/>
    <w:rsid w:val="008A2843"/>
    <w:rsid w:val="008A2E19"/>
    <w:rsid w:val="008B2E1C"/>
    <w:rsid w:val="008B5EC4"/>
    <w:rsid w:val="008C13B6"/>
    <w:rsid w:val="008C21D6"/>
    <w:rsid w:val="008D0593"/>
    <w:rsid w:val="008D337B"/>
    <w:rsid w:val="008D6F22"/>
    <w:rsid w:val="008E3989"/>
    <w:rsid w:val="008E4F71"/>
    <w:rsid w:val="008F5AAD"/>
    <w:rsid w:val="00904D3A"/>
    <w:rsid w:val="009051DA"/>
    <w:rsid w:val="009060F2"/>
    <w:rsid w:val="00912DB1"/>
    <w:rsid w:val="00917AB5"/>
    <w:rsid w:val="009213A6"/>
    <w:rsid w:val="00923026"/>
    <w:rsid w:val="009259EB"/>
    <w:rsid w:val="00934560"/>
    <w:rsid w:val="00943D7E"/>
    <w:rsid w:val="00947991"/>
    <w:rsid w:val="0096534F"/>
    <w:rsid w:val="0097060C"/>
    <w:rsid w:val="00981120"/>
    <w:rsid w:val="00982000"/>
    <w:rsid w:val="00984C5E"/>
    <w:rsid w:val="009A0A3F"/>
    <w:rsid w:val="009A3434"/>
    <w:rsid w:val="009A3A43"/>
    <w:rsid w:val="009D09F4"/>
    <w:rsid w:val="009D21D9"/>
    <w:rsid w:val="009D6FB4"/>
    <w:rsid w:val="009E2030"/>
    <w:rsid w:val="009E282F"/>
    <w:rsid w:val="009F65C5"/>
    <w:rsid w:val="00A064CA"/>
    <w:rsid w:val="00A06AF5"/>
    <w:rsid w:val="00A210AD"/>
    <w:rsid w:val="00A23B7C"/>
    <w:rsid w:val="00A24F74"/>
    <w:rsid w:val="00A2548F"/>
    <w:rsid w:val="00A2565E"/>
    <w:rsid w:val="00A30D29"/>
    <w:rsid w:val="00A35881"/>
    <w:rsid w:val="00A40BC6"/>
    <w:rsid w:val="00A42F91"/>
    <w:rsid w:val="00A45654"/>
    <w:rsid w:val="00A4664B"/>
    <w:rsid w:val="00A578F3"/>
    <w:rsid w:val="00A60C39"/>
    <w:rsid w:val="00A644E4"/>
    <w:rsid w:val="00A675E6"/>
    <w:rsid w:val="00A701B0"/>
    <w:rsid w:val="00A71EC8"/>
    <w:rsid w:val="00A73A25"/>
    <w:rsid w:val="00A80158"/>
    <w:rsid w:val="00A810AD"/>
    <w:rsid w:val="00A95DED"/>
    <w:rsid w:val="00A96F72"/>
    <w:rsid w:val="00AA3E2B"/>
    <w:rsid w:val="00AA41C9"/>
    <w:rsid w:val="00AB1AAE"/>
    <w:rsid w:val="00AB39BA"/>
    <w:rsid w:val="00AB4483"/>
    <w:rsid w:val="00AC402C"/>
    <w:rsid w:val="00AC7C30"/>
    <w:rsid w:val="00AD347D"/>
    <w:rsid w:val="00AD34CE"/>
    <w:rsid w:val="00AF2E03"/>
    <w:rsid w:val="00AF2F93"/>
    <w:rsid w:val="00AF74FF"/>
    <w:rsid w:val="00B0024B"/>
    <w:rsid w:val="00B03D17"/>
    <w:rsid w:val="00B06C11"/>
    <w:rsid w:val="00B1782D"/>
    <w:rsid w:val="00B17C87"/>
    <w:rsid w:val="00B230B6"/>
    <w:rsid w:val="00B24129"/>
    <w:rsid w:val="00B32917"/>
    <w:rsid w:val="00B33602"/>
    <w:rsid w:val="00B33CEE"/>
    <w:rsid w:val="00B364D7"/>
    <w:rsid w:val="00B415B7"/>
    <w:rsid w:val="00B604BE"/>
    <w:rsid w:val="00B65491"/>
    <w:rsid w:val="00B67DDA"/>
    <w:rsid w:val="00B72AFE"/>
    <w:rsid w:val="00B72D8A"/>
    <w:rsid w:val="00B8336D"/>
    <w:rsid w:val="00B85A63"/>
    <w:rsid w:val="00B905BB"/>
    <w:rsid w:val="00B96B11"/>
    <w:rsid w:val="00BA2B2C"/>
    <w:rsid w:val="00BB11B6"/>
    <w:rsid w:val="00BB1A10"/>
    <w:rsid w:val="00BB5E11"/>
    <w:rsid w:val="00BB703D"/>
    <w:rsid w:val="00BC5330"/>
    <w:rsid w:val="00BC7386"/>
    <w:rsid w:val="00BD6561"/>
    <w:rsid w:val="00BE0BD2"/>
    <w:rsid w:val="00BE5E57"/>
    <w:rsid w:val="00BE6DDB"/>
    <w:rsid w:val="00BF08BF"/>
    <w:rsid w:val="00BF631D"/>
    <w:rsid w:val="00BF643C"/>
    <w:rsid w:val="00C04F1C"/>
    <w:rsid w:val="00C16515"/>
    <w:rsid w:val="00C17E5F"/>
    <w:rsid w:val="00C25749"/>
    <w:rsid w:val="00C317C8"/>
    <w:rsid w:val="00C33B44"/>
    <w:rsid w:val="00C6175E"/>
    <w:rsid w:val="00C71D98"/>
    <w:rsid w:val="00C723F7"/>
    <w:rsid w:val="00C81090"/>
    <w:rsid w:val="00C815DF"/>
    <w:rsid w:val="00C87DCB"/>
    <w:rsid w:val="00C94D9C"/>
    <w:rsid w:val="00CA3BED"/>
    <w:rsid w:val="00CB2F84"/>
    <w:rsid w:val="00CB5B91"/>
    <w:rsid w:val="00CC2701"/>
    <w:rsid w:val="00CC2F74"/>
    <w:rsid w:val="00CC398B"/>
    <w:rsid w:val="00CC3BE1"/>
    <w:rsid w:val="00CD6531"/>
    <w:rsid w:val="00CD7C0A"/>
    <w:rsid w:val="00CE0D04"/>
    <w:rsid w:val="00CE297B"/>
    <w:rsid w:val="00CE50DD"/>
    <w:rsid w:val="00CE750C"/>
    <w:rsid w:val="00CE7EAA"/>
    <w:rsid w:val="00CF053A"/>
    <w:rsid w:val="00CF27D1"/>
    <w:rsid w:val="00CF6719"/>
    <w:rsid w:val="00D06C2F"/>
    <w:rsid w:val="00D07C22"/>
    <w:rsid w:val="00D108D4"/>
    <w:rsid w:val="00D14F3A"/>
    <w:rsid w:val="00D162A7"/>
    <w:rsid w:val="00D248E4"/>
    <w:rsid w:val="00D3059D"/>
    <w:rsid w:val="00D37A2E"/>
    <w:rsid w:val="00D413B4"/>
    <w:rsid w:val="00D45278"/>
    <w:rsid w:val="00D52F03"/>
    <w:rsid w:val="00D53D94"/>
    <w:rsid w:val="00D604C0"/>
    <w:rsid w:val="00D61519"/>
    <w:rsid w:val="00D63572"/>
    <w:rsid w:val="00D63AEA"/>
    <w:rsid w:val="00D72373"/>
    <w:rsid w:val="00D738E2"/>
    <w:rsid w:val="00D85028"/>
    <w:rsid w:val="00D919E4"/>
    <w:rsid w:val="00DA0450"/>
    <w:rsid w:val="00DA0972"/>
    <w:rsid w:val="00DA3C38"/>
    <w:rsid w:val="00DB0C3C"/>
    <w:rsid w:val="00DB2545"/>
    <w:rsid w:val="00DC0D0B"/>
    <w:rsid w:val="00DC37B8"/>
    <w:rsid w:val="00DC6467"/>
    <w:rsid w:val="00DC77B0"/>
    <w:rsid w:val="00DD07A0"/>
    <w:rsid w:val="00DD2054"/>
    <w:rsid w:val="00DD2FD5"/>
    <w:rsid w:val="00DD6ED4"/>
    <w:rsid w:val="00DD74E7"/>
    <w:rsid w:val="00DD7C87"/>
    <w:rsid w:val="00DD7E05"/>
    <w:rsid w:val="00DE6CFE"/>
    <w:rsid w:val="00DE6EB5"/>
    <w:rsid w:val="00DF2793"/>
    <w:rsid w:val="00DF3B3E"/>
    <w:rsid w:val="00DF3E13"/>
    <w:rsid w:val="00DF3EE1"/>
    <w:rsid w:val="00DF5F19"/>
    <w:rsid w:val="00DF645B"/>
    <w:rsid w:val="00DF7AC8"/>
    <w:rsid w:val="00E0275E"/>
    <w:rsid w:val="00E02CD2"/>
    <w:rsid w:val="00E1526A"/>
    <w:rsid w:val="00E16BB8"/>
    <w:rsid w:val="00E16EE5"/>
    <w:rsid w:val="00E22327"/>
    <w:rsid w:val="00E24817"/>
    <w:rsid w:val="00E37E8E"/>
    <w:rsid w:val="00E532BE"/>
    <w:rsid w:val="00E674D6"/>
    <w:rsid w:val="00E67F7F"/>
    <w:rsid w:val="00E71F47"/>
    <w:rsid w:val="00E740F5"/>
    <w:rsid w:val="00E80B3F"/>
    <w:rsid w:val="00E86F9E"/>
    <w:rsid w:val="00E908F4"/>
    <w:rsid w:val="00E91E63"/>
    <w:rsid w:val="00EB1136"/>
    <w:rsid w:val="00EB4EB9"/>
    <w:rsid w:val="00EC071C"/>
    <w:rsid w:val="00EE199E"/>
    <w:rsid w:val="00EE7867"/>
    <w:rsid w:val="00EF3D5B"/>
    <w:rsid w:val="00F00946"/>
    <w:rsid w:val="00F045D7"/>
    <w:rsid w:val="00F1457A"/>
    <w:rsid w:val="00F23D6E"/>
    <w:rsid w:val="00F265D5"/>
    <w:rsid w:val="00F26AE3"/>
    <w:rsid w:val="00F47474"/>
    <w:rsid w:val="00F51D74"/>
    <w:rsid w:val="00F5387A"/>
    <w:rsid w:val="00F53FF3"/>
    <w:rsid w:val="00F54098"/>
    <w:rsid w:val="00F660C0"/>
    <w:rsid w:val="00F67B23"/>
    <w:rsid w:val="00F72158"/>
    <w:rsid w:val="00F76717"/>
    <w:rsid w:val="00F77E53"/>
    <w:rsid w:val="00F97104"/>
    <w:rsid w:val="00FA2816"/>
    <w:rsid w:val="00FA2825"/>
    <w:rsid w:val="00FA77B2"/>
    <w:rsid w:val="00FB39B2"/>
    <w:rsid w:val="00FC7EDE"/>
    <w:rsid w:val="00FD2972"/>
    <w:rsid w:val="00FD33D7"/>
    <w:rsid w:val="00FF0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75E"/>
    <w:pPr>
      <w:spacing w:line="240" w:lineRule="exact"/>
    </w:pPr>
    <w:rPr>
      <w:rFonts w:ascii="Verdana" w:hAnsi="Verdana"/>
      <w:szCs w:val="18"/>
    </w:rPr>
  </w:style>
  <w:style w:type="paragraph" w:styleId="Heading1">
    <w:name w:val="heading 1"/>
    <w:basedOn w:val="Normal"/>
    <w:next w:val="Normal"/>
    <w:link w:val="Heading1Char"/>
    <w:qFormat/>
    <w:rsid w:val="00482F0C"/>
    <w:pPr>
      <w:keepNext/>
      <w:numPr>
        <w:numId w:val="1"/>
      </w:numPr>
      <w:spacing w:before="360" w:after="360" w:line="240" w:lineRule="auto"/>
      <w:jc w:val="center"/>
      <w:outlineLvl w:val="0"/>
    </w:pPr>
    <w:rPr>
      <w:rFonts w:ascii="Times New Roman" w:eastAsia="Calibri" w:hAnsi="Times New Roman"/>
      <w:sz w:val="28"/>
      <w:szCs w:val="22"/>
      <w:lang w:val="lt-LT" w:eastAsia="lt-LT"/>
    </w:rPr>
  </w:style>
  <w:style w:type="paragraph" w:styleId="Heading2">
    <w:name w:val="heading 2"/>
    <w:basedOn w:val="Normal"/>
    <w:next w:val="Normal"/>
    <w:link w:val="Heading2Char"/>
    <w:qFormat/>
    <w:rsid w:val="00482F0C"/>
    <w:pPr>
      <w:numPr>
        <w:ilvl w:val="1"/>
        <w:numId w:val="1"/>
      </w:numPr>
      <w:spacing w:line="240" w:lineRule="auto"/>
      <w:jc w:val="both"/>
      <w:outlineLvl w:val="1"/>
    </w:pPr>
    <w:rPr>
      <w:rFonts w:ascii="Times New Roman" w:hAnsi="Times New Roman"/>
      <w:sz w:val="24"/>
      <w:szCs w:val="20"/>
      <w:lang w:val="lt-LT" w:eastAsia="lt-LT"/>
    </w:rPr>
  </w:style>
  <w:style w:type="paragraph" w:styleId="Heading3">
    <w:name w:val="heading 3"/>
    <w:basedOn w:val="Normal"/>
    <w:next w:val="Normal"/>
    <w:link w:val="Heading3Char"/>
    <w:qFormat/>
    <w:rsid w:val="00482F0C"/>
    <w:pPr>
      <w:keepNext/>
      <w:numPr>
        <w:ilvl w:val="2"/>
        <w:numId w:val="1"/>
      </w:numPr>
      <w:spacing w:line="240" w:lineRule="auto"/>
      <w:ind w:left="-294"/>
      <w:jc w:val="both"/>
      <w:outlineLvl w:val="2"/>
    </w:pPr>
    <w:rPr>
      <w:rFonts w:ascii="Times New Roman" w:hAnsi="Times New Roman"/>
      <w:sz w:val="24"/>
      <w:szCs w:val="20"/>
      <w:lang w:val="lt-LT" w:eastAsia="lt-LT"/>
    </w:rPr>
  </w:style>
  <w:style w:type="paragraph" w:styleId="Heading4">
    <w:name w:val="heading 4"/>
    <w:basedOn w:val="Normal"/>
    <w:next w:val="Normal"/>
    <w:link w:val="Heading4Char"/>
    <w:qFormat/>
    <w:rsid w:val="00482F0C"/>
    <w:pPr>
      <w:keepNext/>
      <w:numPr>
        <w:ilvl w:val="3"/>
        <w:numId w:val="1"/>
      </w:numPr>
      <w:spacing w:line="240" w:lineRule="auto"/>
      <w:outlineLvl w:val="3"/>
    </w:pPr>
    <w:rPr>
      <w:rFonts w:ascii="Times New Roman" w:hAnsi="Times New Roman"/>
      <w:b/>
      <w:sz w:val="44"/>
      <w:szCs w:val="20"/>
      <w:lang w:val="lt-LT" w:eastAsia="lt-LT"/>
    </w:rPr>
  </w:style>
  <w:style w:type="paragraph" w:styleId="Heading5">
    <w:name w:val="heading 5"/>
    <w:basedOn w:val="Normal"/>
    <w:next w:val="Normal"/>
    <w:link w:val="Heading5Char"/>
    <w:qFormat/>
    <w:rsid w:val="00482F0C"/>
    <w:pPr>
      <w:keepNext/>
      <w:numPr>
        <w:ilvl w:val="4"/>
        <w:numId w:val="1"/>
      </w:numPr>
      <w:spacing w:line="240" w:lineRule="auto"/>
      <w:outlineLvl w:val="4"/>
    </w:pPr>
    <w:rPr>
      <w:rFonts w:ascii="Times New Roman" w:hAnsi="Times New Roman"/>
      <w:b/>
      <w:sz w:val="40"/>
      <w:szCs w:val="20"/>
      <w:lang w:val="lt-LT" w:eastAsia="lt-LT"/>
    </w:rPr>
  </w:style>
  <w:style w:type="paragraph" w:styleId="Heading6">
    <w:name w:val="heading 6"/>
    <w:basedOn w:val="Normal"/>
    <w:next w:val="Normal"/>
    <w:link w:val="Heading6Char"/>
    <w:qFormat/>
    <w:rsid w:val="00482F0C"/>
    <w:pPr>
      <w:keepNext/>
      <w:numPr>
        <w:ilvl w:val="5"/>
        <w:numId w:val="1"/>
      </w:numPr>
      <w:spacing w:line="240" w:lineRule="auto"/>
      <w:outlineLvl w:val="5"/>
    </w:pPr>
    <w:rPr>
      <w:rFonts w:ascii="Times New Roman" w:hAnsi="Times New Roman"/>
      <w:b/>
      <w:sz w:val="36"/>
      <w:szCs w:val="20"/>
      <w:lang w:val="lt-LT" w:eastAsia="lt-LT"/>
    </w:rPr>
  </w:style>
  <w:style w:type="paragraph" w:styleId="Heading7">
    <w:name w:val="heading 7"/>
    <w:basedOn w:val="Normal"/>
    <w:next w:val="Normal"/>
    <w:link w:val="Heading7Char"/>
    <w:qFormat/>
    <w:rsid w:val="00482F0C"/>
    <w:pPr>
      <w:keepNext/>
      <w:numPr>
        <w:ilvl w:val="6"/>
        <w:numId w:val="1"/>
      </w:numPr>
      <w:spacing w:line="240" w:lineRule="auto"/>
      <w:outlineLvl w:val="6"/>
    </w:pPr>
    <w:rPr>
      <w:rFonts w:ascii="Times New Roman" w:hAnsi="Times New Roman"/>
      <w:sz w:val="48"/>
      <w:szCs w:val="20"/>
      <w:lang w:val="lt-LT" w:eastAsia="lt-LT"/>
    </w:rPr>
  </w:style>
  <w:style w:type="paragraph" w:styleId="Heading8">
    <w:name w:val="heading 8"/>
    <w:basedOn w:val="Normal"/>
    <w:next w:val="Normal"/>
    <w:link w:val="Heading8Char"/>
    <w:qFormat/>
    <w:rsid w:val="00482F0C"/>
    <w:pPr>
      <w:keepNext/>
      <w:numPr>
        <w:ilvl w:val="7"/>
        <w:numId w:val="1"/>
      </w:numPr>
      <w:spacing w:line="240" w:lineRule="auto"/>
      <w:outlineLvl w:val="7"/>
    </w:pPr>
    <w:rPr>
      <w:rFonts w:ascii="Times New Roman" w:hAnsi="Times New Roman"/>
      <w:b/>
      <w:sz w:val="18"/>
      <w:szCs w:val="20"/>
      <w:lang w:val="lt-LT" w:eastAsia="lt-LT"/>
    </w:rPr>
  </w:style>
  <w:style w:type="paragraph" w:styleId="Heading9">
    <w:name w:val="heading 9"/>
    <w:basedOn w:val="Normal"/>
    <w:next w:val="Normal"/>
    <w:link w:val="Heading9Char"/>
    <w:qFormat/>
    <w:rsid w:val="00482F0C"/>
    <w:pPr>
      <w:keepNext/>
      <w:numPr>
        <w:ilvl w:val="8"/>
        <w:numId w:val="1"/>
      </w:numPr>
      <w:spacing w:line="240" w:lineRule="auto"/>
      <w:outlineLvl w:val="8"/>
    </w:pPr>
    <w:rPr>
      <w:rFonts w:ascii="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Char"/>
    <w:basedOn w:val="Normal"/>
    <w:link w:val="HeaderChar"/>
    <w:uiPriority w:val="99"/>
    <w:rsid w:val="000962B0"/>
    <w:pPr>
      <w:tabs>
        <w:tab w:val="center" w:pos="4536"/>
        <w:tab w:val="right" w:pos="9072"/>
      </w:tabs>
    </w:pPr>
  </w:style>
  <w:style w:type="paragraph" w:styleId="Footer">
    <w:name w:val="footer"/>
    <w:basedOn w:val="Normal"/>
    <w:rsid w:val="000962B0"/>
    <w:pPr>
      <w:tabs>
        <w:tab w:val="center" w:pos="4536"/>
        <w:tab w:val="right" w:pos="9072"/>
      </w:tabs>
    </w:pPr>
  </w:style>
  <w:style w:type="paragraph" w:customStyle="1" w:styleId="Reference">
    <w:name w:val="Reference"/>
    <w:basedOn w:val="Normal"/>
    <w:rsid w:val="008559A9"/>
    <w:pPr>
      <w:spacing w:line="180" w:lineRule="exact"/>
    </w:pPr>
    <w:rPr>
      <w:sz w:val="14"/>
      <w:szCs w:val="14"/>
    </w:rPr>
  </w:style>
  <w:style w:type="character" w:customStyle="1" w:styleId="Enclosures">
    <w:name w:val="Enclosures"/>
    <w:basedOn w:val="DefaultParagraphFont"/>
    <w:rsid w:val="00FA2825"/>
    <w:rPr>
      <w:b/>
      <w:bCs/>
    </w:rPr>
  </w:style>
  <w:style w:type="character" w:customStyle="1" w:styleId="Subject">
    <w:name w:val="Subject"/>
    <w:basedOn w:val="DefaultParagraphFont"/>
    <w:rsid w:val="00CD7C0A"/>
    <w:rPr>
      <w:b/>
      <w:bCs/>
    </w:rPr>
  </w:style>
  <w:style w:type="table" w:styleId="TableGrid">
    <w:name w:val="Table Grid"/>
    <w:basedOn w:val="TableNormal"/>
    <w:uiPriority w:val="39"/>
    <w:rsid w:val="00934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AF74FF"/>
    <w:pPr>
      <w:spacing w:before="120" w:after="360"/>
      <w:jc w:val="center"/>
    </w:pPr>
    <w:rPr>
      <w:b/>
      <w:caps/>
      <w:color w:val="0063BE"/>
      <w:lang w:val="en-US"/>
    </w:rPr>
  </w:style>
  <w:style w:type="paragraph" w:customStyle="1" w:styleId="headline">
    <w:name w:val="headline"/>
    <w:basedOn w:val="Normal"/>
    <w:rsid w:val="002E7929"/>
    <w:pPr>
      <w:pBdr>
        <w:bottom w:val="single" w:sz="4" w:space="1" w:color="999999"/>
      </w:pBdr>
      <w:spacing w:line="312" w:lineRule="auto"/>
      <w:jc w:val="center"/>
    </w:pPr>
    <w:rPr>
      <w:b/>
      <w:bCs/>
      <w:caps/>
      <w:color w:val="0063BE"/>
      <w:sz w:val="32"/>
      <w:szCs w:val="32"/>
    </w:rPr>
  </w:style>
  <w:style w:type="paragraph" w:styleId="BalloonText">
    <w:name w:val="Balloon Text"/>
    <w:basedOn w:val="Normal"/>
    <w:link w:val="BalloonTextChar"/>
    <w:uiPriority w:val="99"/>
    <w:semiHidden/>
    <w:unhideWhenUsed/>
    <w:rsid w:val="001411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105"/>
    <w:rPr>
      <w:rFonts w:ascii="Tahoma" w:hAnsi="Tahoma" w:cs="Tahoma"/>
      <w:sz w:val="16"/>
      <w:szCs w:val="16"/>
    </w:rPr>
  </w:style>
  <w:style w:type="character" w:styleId="Hyperlink">
    <w:name w:val="Hyperlink"/>
    <w:aliases w:val="Alna"/>
    <w:basedOn w:val="DefaultParagraphFont"/>
    <w:uiPriority w:val="99"/>
    <w:unhideWhenUsed/>
    <w:rsid w:val="0009158A"/>
    <w:rPr>
      <w:color w:val="0000FF" w:themeColor="hyperlink"/>
      <w:u w:val="single"/>
    </w:rPr>
  </w:style>
  <w:style w:type="character" w:styleId="UnresolvedMention">
    <w:name w:val="Unresolved Mention"/>
    <w:basedOn w:val="DefaultParagraphFont"/>
    <w:uiPriority w:val="99"/>
    <w:semiHidden/>
    <w:unhideWhenUsed/>
    <w:rsid w:val="0009158A"/>
    <w:rPr>
      <w:color w:val="605E5C"/>
      <w:shd w:val="clear" w:color="auto" w:fill="E1DFDD"/>
    </w:rPr>
  </w:style>
  <w:style w:type="character" w:customStyle="1" w:styleId="HeaderChar">
    <w:name w:val="Header Char"/>
    <w:aliases w:val=" Diagrama2 Char,Diagrama2 Char,Diagrama Diagrama Char,Char Char"/>
    <w:basedOn w:val="DefaultParagraphFont"/>
    <w:link w:val="Header"/>
    <w:uiPriority w:val="99"/>
    <w:rsid w:val="002220DA"/>
    <w:rPr>
      <w:rFonts w:ascii="Verdana" w:hAnsi="Verdana"/>
      <w:szCs w:val="18"/>
    </w:rPr>
  </w:style>
  <w:style w:type="paragraph" w:customStyle="1" w:styleId="Standard">
    <w:name w:val="Standard"/>
    <w:rsid w:val="002220DA"/>
    <w:pPr>
      <w:suppressAutoHyphens/>
      <w:autoSpaceDN w:val="0"/>
      <w:textAlignment w:val="baseline"/>
    </w:pPr>
    <w:rPr>
      <w:kern w:val="3"/>
      <w:sz w:val="24"/>
      <w:szCs w:val="24"/>
      <w:lang w:val="en-GB" w:eastAsia="en-US"/>
    </w:rPr>
  </w:style>
  <w:style w:type="paragraph" w:customStyle="1" w:styleId="BodyText1">
    <w:name w:val="Body Text1"/>
    <w:link w:val="BodytextChar"/>
    <w:uiPriority w:val="99"/>
    <w:rsid w:val="007575BE"/>
    <w:pPr>
      <w:snapToGrid w:val="0"/>
      <w:ind w:firstLine="312"/>
      <w:jc w:val="both"/>
    </w:pPr>
    <w:rPr>
      <w:rFonts w:ascii="TimesLT" w:hAnsi="TimesLT"/>
      <w:lang w:val="en-US" w:eastAsia="en-US"/>
    </w:rPr>
  </w:style>
  <w:style w:type="character" w:customStyle="1" w:styleId="BodytextChar">
    <w:name w:val="Body text Char"/>
    <w:link w:val="BodyText1"/>
    <w:rsid w:val="007575BE"/>
    <w:rPr>
      <w:rFonts w:ascii="TimesLT" w:hAnsi="TimesLT"/>
      <w:lang w:val="en-US" w:eastAsia="en-US"/>
    </w:rPr>
  </w:style>
  <w:style w:type="character" w:customStyle="1" w:styleId="t450">
    <w:name w:val="t450"/>
    <w:basedOn w:val="DefaultParagraphFont"/>
    <w:rsid w:val="007575BE"/>
  </w:style>
  <w:style w:type="character" w:customStyle="1" w:styleId="t455">
    <w:name w:val="t455"/>
    <w:basedOn w:val="DefaultParagraphFont"/>
    <w:rsid w:val="007575BE"/>
  </w:style>
  <w:style w:type="character" w:customStyle="1" w:styleId="t456">
    <w:name w:val="t456"/>
    <w:basedOn w:val="DefaultParagraphFont"/>
    <w:rsid w:val="007575BE"/>
  </w:style>
  <w:style w:type="paragraph" w:customStyle="1" w:styleId="Body2">
    <w:name w:val="Body 2"/>
    <w:rsid w:val="00DC0D0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paragraph" w:customStyle="1" w:styleId="Default">
    <w:name w:val="Default"/>
    <w:rsid w:val="00DC0D0B"/>
    <w:pPr>
      <w:autoSpaceDE w:val="0"/>
      <w:autoSpaceDN w:val="0"/>
      <w:adjustRightInd w:val="0"/>
    </w:pPr>
    <w:rPr>
      <w:rFonts w:eastAsia="Calibri"/>
      <w:color w:val="000000"/>
      <w:sz w:val="24"/>
      <w:szCs w:val="24"/>
      <w:lang w:val="lt-LT" w:eastAsia="lt-LT"/>
    </w:rPr>
  </w:style>
  <w:style w:type="paragraph" w:styleId="ListParagraph">
    <w:name w:val="List Paragraph"/>
    <w:aliases w:val="Numbering,ERP-List Paragraph,List Paragraph1,List Paragraph11,Bullet EY,List Paragraph2,List Paragraph21,Lentele,List not in Table,lp1,Bullet 1,Use Case List Paragraph,List Paragraph Red,Table of contents numbered,Buletai,Sąrašo pastraipa"/>
    <w:basedOn w:val="Normal"/>
    <w:link w:val="ListParagraphChar"/>
    <w:uiPriority w:val="34"/>
    <w:qFormat/>
    <w:rsid w:val="00BB11B6"/>
    <w:pPr>
      <w:spacing w:line="240" w:lineRule="auto"/>
      <w:ind w:left="720"/>
      <w:contextualSpacing/>
    </w:pPr>
    <w:rPr>
      <w:rFonts w:ascii="Times New Roman" w:hAnsi="Times New Roman"/>
      <w:sz w:val="24"/>
      <w:szCs w:val="24"/>
      <w:lang w:val="en-GB" w:eastAsia="en-US"/>
    </w:rPr>
  </w:style>
  <w:style w:type="character" w:customStyle="1" w:styleId="paratext1">
    <w:name w:val="paratext1"/>
    <w:rsid w:val="00352700"/>
    <w:rPr>
      <w:rFonts w:ascii="Verdana" w:hAnsi="Verdana" w:hint="default"/>
      <w:color w:val="000000"/>
      <w:sz w:val="17"/>
      <w:szCs w:val="17"/>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p1 Char,Bullet 1 Char,Use Case List Paragraph Char"/>
    <w:link w:val="ListParagraph"/>
    <w:uiPriority w:val="34"/>
    <w:qFormat/>
    <w:locked/>
    <w:rsid w:val="0064408C"/>
    <w:rPr>
      <w:sz w:val="24"/>
      <w:szCs w:val="24"/>
      <w:lang w:val="en-GB" w:eastAsia="en-US"/>
    </w:rPr>
  </w:style>
  <w:style w:type="character" w:customStyle="1" w:styleId="Heading1Char">
    <w:name w:val="Heading 1 Char"/>
    <w:basedOn w:val="DefaultParagraphFont"/>
    <w:link w:val="Heading1"/>
    <w:rsid w:val="00482F0C"/>
    <w:rPr>
      <w:rFonts w:eastAsia="Calibri"/>
      <w:sz w:val="28"/>
      <w:szCs w:val="22"/>
      <w:lang w:val="lt-LT" w:eastAsia="lt-LT"/>
    </w:rPr>
  </w:style>
  <w:style w:type="character" w:customStyle="1" w:styleId="Heading2Char">
    <w:name w:val="Heading 2 Char"/>
    <w:basedOn w:val="DefaultParagraphFont"/>
    <w:link w:val="Heading2"/>
    <w:rsid w:val="00482F0C"/>
    <w:rPr>
      <w:sz w:val="24"/>
      <w:lang w:val="lt-LT" w:eastAsia="lt-LT"/>
    </w:rPr>
  </w:style>
  <w:style w:type="character" w:customStyle="1" w:styleId="Heading3Char">
    <w:name w:val="Heading 3 Char"/>
    <w:basedOn w:val="DefaultParagraphFont"/>
    <w:link w:val="Heading3"/>
    <w:rsid w:val="00482F0C"/>
    <w:rPr>
      <w:sz w:val="24"/>
      <w:lang w:val="lt-LT" w:eastAsia="lt-LT"/>
    </w:rPr>
  </w:style>
  <w:style w:type="character" w:customStyle="1" w:styleId="Heading4Char">
    <w:name w:val="Heading 4 Char"/>
    <w:basedOn w:val="DefaultParagraphFont"/>
    <w:link w:val="Heading4"/>
    <w:rsid w:val="00482F0C"/>
    <w:rPr>
      <w:b/>
      <w:sz w:val="44"/>
      <w:lang w:val="lt-LT" w:eastAsia="lt-LT"/>
    </w:rPr>
  </w:style>
  <w:style w:type="character" w:customStyle="1" w:styleId="Heading5Char">
    <w:name w:val="Heading 5 Char"/>
    <w:basedOn w:val="DefaultParagraphFont"/>
    <w:link w:val="Heading5"/>
    <w:rsid w:val="00482F0C"/>
    <w:rPr>
      <w:b/>
      <w:sz w:val="40"/>
      <w:lang w:val="lt-LT" w:eastAsia="lt-LT"/>
    </w:rPr>
  </w:style>
  <w:style w:type="character" w:customStyle="1" w:styleId="Heading6Char">
    <w:name w:val="Heading 6 Char"/>
    <w:basedOn w:val="DefaultParagraphFont"/>
    <w:link w:val="Heading6"/>
    <w:rsid w:val="00482F0C"/>
    <w:rPr>
      <w:b/>
      <w:sz w:val="36"/>
      <w:lang w:val="lt-LT" w:eastAsia="lt-LT"/>
    </w:rPr>
  </w:style>
  <w:style w:type="character" w:customStyle="1" w:styleId="Heading7Char">
    <w:name w:val="Heading 7 Char"/>
    <w:basedOn w:val="DefaultParagraphFont"/>
    <w:link w:val="Heading7"/>
    <w:rsid w:val="00482F0C"/>
    <w:rPr>
      <w:sz w:val="48"/>
      <w:lang w:val="lt-LT" w:eastAsia="lt-LT"/>
    </w:rPr>
  </w:style>
  <w:style w:type="character" w:customStyle="1" w:styleId="Heading8Char">
    <w:name w:val="Heading 8 Char"/>
    <w:basedOn w:val="DefaultParagraphFont"/>
    <w:link w:val="Heading8"/>
    <w:rsid w:val="00482F0C"/>
    <w:rPr>
      <w:b/>
      <w:sz w:val="18"/>
      <w:lang w:val="lt-LT" w:eastAsia="lt-LT"/>
    </w:rPr>
  </w:style>
  <w:style w:type="character" w:customStyle="1" w:styleId="Heading9Char">
    <w:name w:val="Heading 9 Char"/>
    <w:basedOn w:val="DefaultParagraphFont"/>
    <w:link w:val="Heading9"/>
    <w:rsid w:val="00482F0C"/>
    <w:rPr>
      <w:sz w:val="40"/>
      <w:lang w:val="lt-LT" w:eastAsia="lt-LT"/>
    </w:rPr>
  </w:style>
  <w:style w:type="paragraph" w:styleId="NormalWeb">
    <w:name w:val="Normal (Web)"/>
    <w:basedOn w:val="Normal"/>
    <w:uiPriority w:val="99"/>
    <w:unhideWhenUsed/>
    <w:rsid w:val="00E37E8E"/>
    <w:pPr>
      <w:spacing w:before="100" w:after="100" w:line="240" w:lineRule="auto"/>
    </w:pPr>
    <w:rPr>
      <w:rFonts w:ascii="Times New Roman" w:hAnsi="Times New Roman"/>
      <w:sz w:val="24"/>
      <w:szCs w:val="20"/>
      <w:lang w:val="lt-LT" w:eastAsia="en-US"/>
    </w:rPr>
  </w:style>
  <w:style w:type="paragraph" w:styleId="FootnoteText">
    <w:name w:val="footnote text"/>
    <w:aliases w:val=" Diagrama1,Diagrama1,ColumnText"/>
    <w:basedOn w:val="Normal"/>
    <w:link w:val="FootnoteTextChar"/>
    <w:uiPriority w:val="99"/>
    <w:unhideWhenUsed/>
    <w:rsid w:val="00EB4EB9"/>
    <w:pPr>
      <w:autoSpaceDN w:val="0"/>
      <w:spacing w:line="240" w:lineRule="auto"/>
    </w:pPr>
    <w:rPr>
      <w:rFonts w:ascii="Calibri" w:hAnsi="Calibri" w:cs="Calibri"/>
      <w:szCs w:val="20"/>
      <w:lang w:val="lt-LT" w:eastAsia="lt-LT"/>
    </w:rPr>
  </w:style>
  <w:style w:type="character" w:customStyle="1" w:styleId="FootnoteTextChar">
    <w:name w:val="Footnote Text Char"/>
    <w:aliases w:val=" Diagrama1 Char,Diagrama1 Char,ColumnText Char"/>
    <w:basedOn w:val="DefaultParagraphFont"/>
    <w:link w:val="FootnoteText"/>
    <w:uiPriority w:val="99"/>
    <w:rsid w:val="00EB4EB9"/>
    <w:rPr>
      <w:rFonts w:ascii="Calibri" w:hAnsi="Calibri" w:cs="Calibri"/>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EB4EB9"/>
    <w:rPr>
      <w:vertAlign w:val="superscript"/>
    </w:rPr>
  </w:style>
  <w:style w:type="paragraph" w:customStyle="1" w:styleId="Body">
    <w:name w:val="Body"/>
    <w:rsid w:val="005A6F15"/>
    <w:pPr>
      <w:spacing w:line="312" w:lineRule="auto"/>
    </w:pPr>
    <w:rPr>
      <w:rFonts w:ascii="Helvetica Neue Light" w:eastAsia="Helvetica Neue Light" w:hAnsi="Helvetica Neue Light" w:cs="Helvetica Neue Light"/>
      <w:color w:val="000000"/>
      <w:lang w:val="lt-LT" w:eastAsia="lt-LT"/>
    </w:rPr>
  </w:style>
  <w:style w:type="paragraph" w:styleId="HTMLPreformatted">
    <w:name w:val="HTML Preformatted"/>
    <w:basedOn w:val="Normal"/>
    <w:link w:val="HTMLPreformattedChar"/>
    <w:uiPriority w:val="99"/>
    <w:unhideWhenUsed/>
    <w:rsid w:val="00AC7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pPr>
    <w:rPr>
      <w:rFonts w:ascii="Courier New" w:eastAsiaTheme="minorHAnsi" w:hAnsi="Courier New" w:cs="Courier New"/>
      <w:szCs w:val="20"/>
      <w:lang w:val="en-US" w:eastAsia="en-US"/>
    </w:rPr>
  </w:style>
  <w:style w:type="character" w:customStyle="1" w:styleId="HTMLPreformattedChar">
    <w:name w:val="HTML Preformatted Char"/>
    <w:basedOn w:val="DefaultParagraphFont"/>
    <w:link w:val="HTMLPreformatted"/>
    <w:uiPriority w:val="99"/>
    <w:rsid w:val="00AC7C30"/>
    <w:rPr>
      <w:rFonts w:ascii="Courier New" w:eastAsiaTheme="minorHAnsi" w:hAnsi="Courier New" w:cs="Courier New"/>
      <w:lang w:val="en-US" w:eastAsia="en-US"/>
    </w:rPr>
  </w:style>
  <w:style w:type="character" w:customStyle="1" w:styleId="NoSpacingChar">
    <w:name w:val="No Spacing Char"/>
    <w:aliases w:val="2 Char"/>
    <w:link w:val="NoSpacing"/>
    <w:locked/>
    <w:rsid w:val="00AC7C30"/>
  </w:style>
  <w:style w:type="paragraph" w:styleId="NoSpacing">
    <w:name w:val="No Spacing"/>
    <w:aliases w:val="2"/>
    <w:link w:val="NoSpacingChar"/>
    <w:uiPriority w:val="1"/>
    <w:qFormat/>
    <w:rsid w:val="00AC7C30"/>
  </w:style>
  <w:style w:type="table" w:customStyle="1" w:styleId="TableGrid22">
    <w:name w:val="Table Grid22"/>
    <w:basedOn w:val="TableNormal"/>
    <w:uiPriority w:val="99"/>
    <w:rsid w:val="00AC7C30"/>
    <w:rPr>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59000F"/>
    <w:pPr>
      <w:numPr>
        <w:numId w:val="2"/>
      </w:numPr>
      <w:tabs>
        <w:tab w:val="clear" w:pos="643"/>
      </w:tabs>
      <w:spacing w:before="120" w:after="120" w:line="240" w:lineRule="auto"/>
      <w:ind w:left="0" w:firstLine="0"/>
      <w:jc w:val="center"/>
    </w:pPr>
    <w:rPr>
      <w:rFonts w:ascii="Arial" w:hAnsi="Arial"/>
      <w:b/>
      <w:sz w:val="28"/>
      <w:szCs w:val="20"/>
      <w:lang w:val="fr-BE" w:eastAsia="lt-LT"/>
    </w:rPr>
  </w:style>
  <w:style w:type="character" w:customStyle="1" w:styleId="SubtitleChar">
    <w:name w:val="Subtitle Char"/>
    <w:basedOn w:val="DefaultParagraphFont"/>
    <w:link w:val="Subtitle"/>
    <w:uiPriority w:val="99"/>
    <w:rsid w:val="0059000F"/>
    <w:rPr>
      <w:rFonts w:ascii="Arial" w:hAnsi="Arial"/>
      <w:b/>
      <w:sz w:val="28"/>
      <w:lang w:val="fr-BE" w:eastAsia="lt-LT"/>
    </w:rPr>
  </w:style>
  <w:style w:type="character" w:styleId="CommentReference">
    <w:name w:val="annotation reference"/>
    <w:basedOn w:val="DefaultParagraphFont"/>
    <w:uiPriority w:val="99"/>
    <w:semiHidden/>
    <w:unhideWhenUsed/>
    <w:rsid w:val="0044543C"/>
    <w:rPr>
      <w:sz w:val="16"/>
      <w:szCs w:val="16"/>
    </w:rPr>
  </w:style>
  <w:style w:type="paragraph" w:styleId="CommentText">
    <w:name w:val="annotation text"/>
    <w:basedOn w:val="Normal"/>
    <w:link w:val="CommentTextChar"/>
    <w:uiPriority w:val="99"/>
    <w:semiHidden/>
    <w:unhideWhenUsed/>
    <w:rsid w:val="0044543C"/>
    <w:pPr>
      <w:spacing w:line="240" w:lineRule="auto"/>
    </w:pPr>
    <w:rPr>
      <w:szCs w:val="20"/>
    </w:rPr>
  </w:style>
  <w:style w:type="character" w:customStyle="1" w:styleId="CommentTextChar">
    <w:name w:val="Comment Text Char"/>
    <w:basedOn w:val="DefaultParagraphFont"/>
    <w:link w:val="CommentText"/>
    <w:uiPriority w:val="99"/>
    <w:semiHidden/>
    <w:rsid w:val="0044543C"/>
    <w:rPr>
      <w:rFonts w:ascii="Verdana" w:hAnsi="Verdana"/>
    </w:rPr>
  </w:style>
  <w:style w:type="paragraph" w:styleId="CommentSubject">
    <w:name w:val="annotation subject"/>
    <w:basedOn w:val="CommentText"/>
    <w:next w:val="CommentText"/>
    <w:link w:val="CommentSubjectChar"/>
    <w:uiPriority w:val="99"/>
    <w:semiHidden/>
    <w:unhideWhenUsed/>
    <w:rsid w:val="0044543C"/>
    <w:rPr>
      <w:b/>
      <w:bCs/>
    </w:rPr>
  </w:style>
  <w:style w:type="character" w:customStyle="1" w:styleId="CommentSubjectChar">
    <w:name w:val="Comment Subject Char"/>
    <w:basedOn w:val="CommentTextChar"/>
    <w:link w:val="CommentSubject"/>
    <w:uiPriority w:val="99"/>
    <w:semiHidden/>
    <w:rsid w:val="0044543C"/>
    <w:rPr>
      <w:rFonts w:ascii="Verdana" w:hAnsi="Verdana"/>
      <w:b/>
      <w:bCs/>
    </w:rPr>
  </w:style>
  <w:style w:type="paragraph" w:customStyle="1" w:styleId="BodyText2">
    <w:name w:val="Body Text2"/>
    <w:rsid w:val="005954AB"/>
    <w:pPr>
      <w:snapToGrid w:val="0"/>
      <w:ind w:firstLine="312"/>
      <w:jc w:val="both"/>
    </w:pPr>
    <w:rPr>
      <w:rFonts w:ascii="TimesLT" w:hAnsi="TimesLT"/>
      <w:lang w:val="en-US" w:eastAsia="en-US"/>
    </w:rPr>
  </w:style>
  <w:style w:type="table" w:customStyle="1" w:styleId="Lentelstinklelis2">
    <w:name w:val="Lentelės tinklelis2"/>
    <w:basedOn w:val="TableNormal"/>
    <w:next w:val="TableGrid"/>
    <w:uiPriority w:val="39"/>
    <w:rsid w:val="008D337B"/>
    <w:rPr>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4B45CD"/>
    <w:pPr>
      <w:spacing w:before="100" w:beforeAutospacing="1" w:after="100" w:afterAutospacing="1" w:line="240" w:lineRule="auto"/>
    </w:pPr>
    <w:rPr>
      <w:rFonts w:ascii="Times New Roman" w:hAnsi="Times New Roman"/>
      <w:sz w:val="24"/>
      <w:szCs w:val="24"/>
      <w:lang w:val="lt-LT" w:eastAsia="lt-LT"/>
    </w:rPr>
  </w:style>
  <w:style w:type="character" w:customStyle="1" w:styleId="normaltextrun">
    <w:name w:val="normaltextrun"/>
    <w:basedOn w:val="DefaultParagraphFont"/>
    <w:rsid w:val="004B45CD"/>
  </w:style>
  <w:style w:type="character" w:customStyle="1" w:styleId="eop">
    <w:name w:val="eop"/>
    <w:basedOn w:val="DefaultParagraphFont"/>
    <w:rsid w:val="004B45CD"/>
  </w:style>
  <w:style w:type="paragraph" w:customStyle="1" w:styleId="Pagrindinistekstas1">
    <w:name w:val="Pagrindinis tekstas1"/>
    <w:rsid w:val="00035DEB"/>
    <w:pPr>
      <w:snapToGrid w:val="0"/>
      <w:ind w:firstLine="312"/>
      <w:jc w:val="both"/>
    </w:pPr>
    <w:rPr>
      <w:rFonts w:ascii="TimesLT" w:hAnsi="TimesLT"/>
      <w:lang w:val="en-US" w:eastAsia="lt-LT"/>
    </w:rPr>
  </w:style>
  <w:style w:type="paragraph" w:customStyle="1" w:styleId="BodyA">
    <w:name w:val="Body A"/>
    <w:rsid w:val="00035DE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Bodytext20">
    <w:name w:val="Body text (2)"/>
    <w:rsid w:val="006C197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Normal"/>
    <w:uiPriority w:val="1"/>
    <w:qFormat/>
    <w:rsid w:val="006C197D"/>
    <w:pPr>
      <w:widowControl w:val="0"/>
      <w:autoSpaceDE w:val="0"/>
      <w:autoSpaceDN w:val="0"/>
      <w:spacing w:line="240" w:lineRule="auto"/>
    </w:pPr>
    <w:rPr>
      <w:rFonts w:ascii="Times New Roman" w:hAnsi="Times New Roman"/>
      <w:sz w:val="22"/>
      <w:szCs w:val="22"/>
      <w:lang w:val="lt-LT" w:eastAsia="lt-LT" w:bidi="lt-LT"/>
    </w:rPr>
  </w:style>
  <w:style w:type="paragraph" w:styleId="Caption">
    <w:name w:val="caption"/>
    <w:basedOn w:val="Normal"/>
    <w:next w:val="Normal"/>
    <w:uiPriority w:val="35"/>
    <w:unhideWhenUsed/>
    <w:qFormat/>
    <w:rsid w:val="001823F8"/>
    <w:pPr>
      <w:spacing w:line="240" w:lineRule="auto"/>
      <w:jc w:val="both"/>
    </w:pPr>
    <w:rPr>
      <w:rFonts w:ascii="Times New Roman" w:eastAsiaTheme="minorHAnsi" w:hAnsi="Times New Roman" w:cstheme="minorBidi"/>
      <w:b/>
      <w:iCs/>
      <w:sz w:val="24"/>
      <w:lang w:val="lt-LT" w:eastAsia="en-US"/>
    </w:rPr>
  </w:style>
  <w:style w:type="paragraph" w:styleId="Title">
    <w:name w:val="Title"/>
    <w:basedOn w:val="Normal"/>
    <w:link w:val="TitleChar"/>
    <w:qFormat/>
    <w:rsid w:val="00A644E4"/>
    <w:pPr>
      <w:spacing w:line="240" w:lineRule="auto"/>
      <w:jc w:val="center"/>
    </w:pPr>
    <w:rPr>
      <w:rFonts w:ascii="Times New Roman" w:hAnsi="Times New Roman"/>
      <w:b/>
      <w:i/>
      <w:sz w:val="36"/>
      <w:szCs w:val="20"/>
      <w:lang w:val="lt-LT" w:eastAsia="en-US"/>
    </w:rPr>
  </w:style>
  <w:style w:type="character" w:customStyle="1" w:styleId="TitleChar">
    <w:name w:val="Title Char"/>
    <w:basedOn w:val="DefaultParagraphFont"/>
    <w:link w:val="Title"/>
    <w:rsid w:val="00A644E4"/>
    <w:rPr>
      <w:b/>
      <w:i/>
      <w:sz w:val="36"/>
      <w:lang w:val="lt-LT" w:eastAsia="en-US"/>
    </w:rPr>
  </w:style>
  <w:style w:type="character" w:styleId="Emphasis">
    <w:name w:val="Emphasis"/>
    <w:uiPriority w:val="20"/>
    <w:qFormat/>
    <w:rsid w:val="00A644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0769">
      <w:bodyDiv w:val="1"/>
      <w:marLeft w:val="0"/>
      <w:marRight w:val="0"/>
      <w:marTop w:val="0"/>
      <w:marBottom w:val="0"/>
      <w:divBdr>
        <w:top w:val="none" w:sz="0" w:space="0" w:color="auto"/>
        <w:left w:val="none" w:sz="0" w:space="0" w:color="auto"/>
        <w:bottom w:val="none" w:sz="0" w:space="0" w:color="auto"/>
        <w:right w:val="none" w:sz="0" w:space="0" w:color="auto"/>
      </w:divBdr>
    </w:div>
    <w:div w:id="90783081">
      <w:bodyDiv w:val="1"/>
      <w:marLeft w:val="0"/>
      <w:marRight w:val="0"/>
      <w:marTop w:val="0"/>
      <w:marBottom w:val="0"/>
      <w:divBdr>
        <w:top w:val="none" w:sz="0" w:space="0" w:color="auto"/>
        <w:left w:val="none" w:sz="0" w:space="0" w:color="auto"/>
        <w:bottom w:val="none" w:sz="0" w:space="0" w:color="auto"/>
        <w:right w:val="none" w:sz="0" w:space="0" w:color="auto"/>
      </w:divBdr>
    </w:div>
    <w:div w:id="138691920">
      <w:bodyDiv w:val="1"/>
      <w:marLeft w:val="0"/>
      <w:marRight w:val="0"/>
      <w:marTop w:val="0"/>
      <w:marBottom w:val="0"/>
      <w:divBdr>
        <w:top w:val="none" w:sz="0" w:space="0" w:color="auto"/>
        <w:left w:val="none" w:sz="0" w:space="0" w:color="auto"/>
        <w:bottom w:val="none" w:sz="0" w:space="0" w:color="auto"/>
        <w:right w:val="none" w:sz="0" w:space="0" w:color="auto"/>
      </w:divBdr>
    </w:div>
    <w:div w:id="145166322">
      <w:bodyDiv w:val="1"/>
      <w:marLeft w:val="0"/>
      <w:marRight w:val="0"/>
      <w:marTop w:val="0"/>
      <w:marBottom w:val="0"/>
      <w:divBdr>
        <w:top w:val="none" w:sz="0" w:space="0" w:color="auto"/>
        <w:left w:val="none" w:sz="0" w:space="0" w:color="auto"/>
        <w:bottom w:val="none" w:sz="0" w:space="0" w:color="auto"/>
        <w:right w:val="none" w:sz="0" w:space="0" w:color="auto"/>
      </w:divBdr>
    </w:div>
    <w:div w:id="202792913">
      <w:bodyDiv w:val="1"/>
      <w:marLeft w:val="0"/>
      <w:marRight w:val="0"/>
      <w:marTop w:val="0"/>
      <w:marBottom w:val="0"/>
      <w:divBdr>
        <w:top w:val="none" w:sz="0" w:space="0" w:color="auto"/>
        <w:left w:val="none" w:sz="0" w:space="0" w:color="auto"/>
        <w:bottom w:val="none" w:sz="0" w:space="0" w:color="auto"/>
        <w:right w:val="none" w:sz="0" w:space="0" w:color="auto"/>
      </w:divBdr>
    </w:div>
    <w:div w:id="284702833">
      <w:bodyDiv w:val="1"/>
      <w:marLeft w:val="0"/>
      <w:marRight w:val="0"/>
      <w:marTop w:val="0"/>
      <w:marBottom w:val="0"/>
      <w:divBdr>
        <w:top w:val="none" w:sz="0" w:space="0" w:color="auto"/>
        <w:left w:val="none" w:sz="0" w:space="0" w:color="auto"/>
        <w:bottom w:val="none" w:sz="0" w:space="0" w:color="auto"/>
        <w:right w:val="none" w:sz="0" w:space="0" w:color="auto"/>
      </w:divBdr>
    </w:div>
    <w:div w:id="292640151">
      <w:bodyDiv w:val="1"/>
      <w:marLeft w:val="0"/>
      <w:marRight w:val="0"/>
      <w:marTop w:val="0"/>
      <w:marBottom w:val="0"/>
      <w:divBdr>
        <w:top w:val="none" w:sz="0" w:space="0" w:color="auto"/>
        <w:left w:val="none" w:sz="0" w:space="0" w:color="auto"/>
        <w:bottom w:val="none" w:sz="0" w:space="0" w:color="auto"/>
        <w:right w:val="none" w:sz="0" w:space="0" w:color="auto"/>
      </w:divBdr>
    </w:div>
    <w:div w:id="401871909">
      <w:bodyDiv w:val="1"/>
      <w:marLeft w:val="0"/>
      <w:marRight w:val="0"/>
      <w:marTop w:val="0"/>
      <w:marBottom w:val="0"/>
      <w:divBdr>
        <w:top w:val="none" w:sz="0" w:space="0" w:color="auto"/>
        <w:left w:val="none" w:sz="0" w:space="0" w:color="auto"/>
        <w:bottom w:val="none" w:sz="0" w:space="0" w:color="auto"/>
        <w:right w:val="none" w:sz="0" w:space="0" w:color="auto"/>
      </w:divBdr>
    </w:div>
    <w:div w:id="440609508">
      <w:bodyDiv w:val="1"/>
      <w:marLeft w:val="0"/>
      <w:marRight w:val="0"/>
      <w:marTop w:val="0"/>
      <w:marBottom w:val="0"/>
      <w:divBdr>
        <w:top w:val="none" w:sz="0" w:space="0" w:color="auto"/>
        <w:left w:val="none" w:sz="0" w:space="0" w:color="auto"/>
        <w:bottom w:val="none" w:sz="0" w:space="0" w:color="auto"/>
        <w:right w:val="none" w:sz="0" w:space="0" w:color="auto"/>
      </w:divBdr>
    </w:div>
    <w:div w:id="450176315">
      <w:bodyDiv w:val="1"/>
      <w:marLeft w:val="0"/>
      <w:marRight w:val="0"/>
      <w:marTop w:val="0"/>
      <w:marBottom w:val="0"/>
      <w:divBdr>
        <w:top w:val="none" w:sz="0" w:space="0" w:color="auto"/>
        <w:left w:val="none" w:sz="0" w:space="0" w:color="auto"/>
        <w:bottom w:val="none" w:sz="0" w:space="0" w:color="auto"/>
        <w:right w:val="none" w:sz="0" w:space="0" w:color="auto"/>
      </w:divBdr>
    </w:div>
    <w:div w:id="455951475">
      <w:bodyDiv w:val="1"/>
      <w:marLeft w:val="0"/>
      <w:marRight w:val="0"/>
      <w:marTop w:val="0"/>
      <w:marBottom w:val="0"/>
      <w:divBdr>
        <w:top w:val="none" w:sz="0" w:space="0" w:color="auto"/>
        <w:left w:val="none" w:sz="0" w:space="0" w:color="auto"/>
        <w:bottom w:val="none" w:sz="0" w:space="0" w:color="auto"/>
        <w:right w:val="none" w:sz="0" w:space="0" w:color="auto"/>
      </w:divBdr>
    </w:div>
    <w:div w:id="562840120">
      <w:bodyDiv w:val="1"/>
      <w:marLeft w:val="0"/>
      <w:marRight w:val="0"/>
      <w:marTop w:val="0"/>
      <w:marBottom w:val="0"/>
      <w:divBdr>
        <w:top w:val="none" w:sz="0" w:space="0" w:color="auto"/>
        <w:left w:val="none" w:sz="0" w:space="0" w:color="auto"/>
        <w:bottom w:val="none" w:sz="0" w:space="0" w:color="auto"/>
        <w:right w:val="none" w:sz="0" w:space="0" w:color="auto"/>
      </w:divBdr>
    </w:div>
    <w:div w:id="580674174">
      <w:bodyDiv w:val="1"/>
      <w:marLeft w:val="0"/>
      <w:marRight w:val="0"/>
      <w:marTop w:val="0"/>
      <w:marBottom w:val="0"/>
      <w:divBdr>
        <w:top w:val="none" w:sz="0" w:space="0" w:color="auto"/>
        <w:left w:val="none" w:sz="0" w:space="0" w:color="auto"/>
        <w:bottom w:val="none" w:sz="0" w:space="0" w:color="auto"/>
        <w:right w:val="none" w:sz="0" w:space="0" w:color="auto"/>
      </w:divBdr>
    </w:div>
    <w:div w:id="597755241">
      <w:bodyDiv w:val="1"/>
      <w:marLeft w:val="0"/>
      <w:marRight w:val="0"/>
      <w:marTop w:val="0"/>
      <w:marBottom w:val="0"/>
      <w:divBdr>
        <w:top w:val="none" w:sz="0" w:space="0" w:color="auto"/>
        <w:left w:val="none" w:sz="0" w:space="0" w:color="auto"/>
        <w:bottom w:val="none" w:sz="0" w:space="0" w:color="auto"/>
        <w:right w:val="none" w:sz="0" w:space="0" w:color="auto"/>
      </w:divBdr>
    </w:div>
    <w:div w:id="609093660">
      <w:bodyDiv w:val="1"/>
      <w:marLeft w:val="0"/>
      <w:marRight w:val="0"/>
      <w:marTop w:val="0"/>
      <w:marBottom w:val="0"/>
      <w:divBdr>
        <w:top w:val="none" w:sz="0" w:space="0" w:color="auto"/>
        <w:left w:val="none" w:sz="0" w:space="0" w:color="auto"/>
        <w:bottom w:val="none" w:sz="0" w:space="0" w:color="auto"/>
        <w:right w:val="none" w:sz="0" w:space="0" w:color="auto"/>
      </w:divBdr>
    </w:div>
    <w:div w:id="611210867">
      <w:bodyDiv w:val="1"/>
      <w:marLeft w:val="0"/>
      <w:marRight w:val="0"/>
      <w:marTop w:val="0"/>
      <w:marBottom w:val="0"/>
      <w:divBdr>
        <w:top w:val="none" w:sz="0" w:space="0" w:color="auto"/>
        <w:left w:val="none" w:sz="0" w:space="0" w:color="auto"/>
        <w:bottom w:val="none" w:sz="0" w:space="0" w:color="auto"/>
        <w:right w:val="none" w:sz="0" w:space="0" w:color="auto"/>
      </w:divBdr>
    </w:div>
    <w:div w:id="644743360">
      <w:bodyDiv w:val="1"/>
      <w:marLeft w:val="0"/>
      <w:marRight w:val="0"/>
      <w:marTop w:val="0"/>
      <w:marBottom w:val="0"/>
      <w:divBdr>
        <w:top w:val="none" w:sz="0" w:space="0" w:color="auto"/>
        <w:left w:val="none" w:sz="0" w:space="0" w:color="auto"/>
        <w:bottom w:val="none" w:sz="0" w:space="0" w:color="auto"/>
        <w:right w:val="none" w:sz="0" w:space="0" w:color="auto"/>
      </w:divBdr>
    </w:div>
    <w:div w:id="660694417">
      <w:bodyDiv w:val="1"/>
      <w:marLeft w:val="0"/>
      <w:marRight w:val="0"/>
      <w:marTop w:val="0"/>
      <w:marBottom w:val="0"/>
      <w:divBdr>
        <w:top w:val="none" w:sz="0" w:space="0" w:color="auto"/>
        <w:left w:val="none" w:sz="0" w:space="0" w:color="auto"/>
        <w:bottom w:val="none" w:sz="0" w:space="0" w:color="auto"/>
        <w:right w:val="none" w:sz="0" w:space="0" w:color="auto"/>
      </w:divBdr>
    </w:div>
    <w:div w:id="678577312">
      <w:bodyDiv w:val="1"/>
      <w:marLeft w:val="0"/>
      <w:marRight w:val="0"/>
      <w:marTop w:val="0"/>
      <w:marBottom w:val="0"/>
      <w:divBdr>
        <w:top w:val="none" w:sz="0" w:space="0" w:color="auto"/>
        <w:left w:val="none" w:sz="0" w:space="0" w:color="auto"/>
        <w:bottom w:val="none" w:sz="0" w:space="0" w:color="auto"/>
        <w:right w:val="none" w:sz="0" w:space="0" w:color="auto"/>
      </w:divBdr>
    </w:div>
    <w:div w:id="752438439">
      <w:bodyDiv w:val="1"/>
      <w:marLeft w:val="0"/>
      <w:marRight w:val="0"/>
      <w:marTop w:val="0"/>
      <w:marBottom w:val="0"/>
      <w:divBdr>
        <w:top w:val="none" w:sz="0" w:space="0" w:color="auto"/>
        <w:left w:val="none" w:sz="0" w:space="0" w:color="auto"/>
        <w:bottom w:val="none" w:sz="0" w:space="0" w:color="auto"/>
        <w:right w:val="none" w:sz="0" w:space="0" w:color="auto"/>
      </w:divBdr>
    </w:div>
    <w:div w:id="757752142">
      <w:bodyDiv w:val="1"/>
      <w:marLeft w:val="0"/>
      <w:marRight w:val="0"/>
      <w:marTop w:val="0"/>
      <w:marBottom w:val="0"/>
      <w:divBdr>
        <w:top w:val="none" w:sz="0" w:space="0" w:color="auto"/>
        <w:left w:val="none" w:sz="0" w:space="0" w:color="auto"/>
        <w:bottom w:val="none" w:sz="0" w:space="0" w:color="auto"/>
        <w:right w:val="none" w:sz="0" w:space="0" w:color="auto"/>
      </w:divBdr>
    </w:div>
    <w:div w:id="763183562">
      <w:bodyDiv w:val="1"/>
      <w:marLeft w:val="0"/>
      <w:marRight w:val="0"/>
      <w:marTop w:val="0"/>
      <w:marBottom w:val="0"/>
      <w:divBdr>
        <w:top w:val="none" w:sz="0" w:space="0" w:color="auto"/>
        <w:left w:val="none" w:sz="0" w:space="0" w:color="auto"/>
        <w:bottom w:val="none" w:sz="0" w:space="0" w:color="auto"/>
        <w:right w:val="none" w:sz="0" w:space="0" w:color="auto"/>
      </w:divBdr>
    </w:div>
    <w:div w:id="816727000">
      <w:bodyDiv w:val="1"/>
      <w:marLeft w:val="0"/>
      <w:marRight w:val="0"/>
      <w:marTop w:val="0"/>
      <w:marBottom w:val="0"/>
      <w:divBdr>
        <w:top w:val="none" w:sz="0" w:space="0" w:color="auto"/>
        <w:left w:val="none" w:sz="0" w:space="0" w:color="auto"/>
        <w:bottom w:val="none" w:sz="0" w:space="0" w:color="auto"/>
        <w:right w:val="none" w:sz="0" w:space="0" w:color="auto"/>
      </w:divBdr>
    </w:div>
    <w:div w:id="835269192">
      <w:bodyDiv w:val="1"/>
      <w:marLeft w:val="0"/>
      <w:marRight w:val="0"/>
      <w:marTop w:val="0"/>
      <w:marBottom w:val="0"/>
      <w:divBdr>
        <w:top w:val="none" w:sz="0" w:space="0" w:color="auto"/>
        <w:left w:val="none" w:sz="0" w:space="0" w:color="auto"/>
        <w:bottom w:val="none" w:sz="0" w:space="0" w:color="auto"/>
        <w:right w:val="none" w:sz="0" w:space="0" w:color="auto"/>
      </w:divBdr>
    </w:div>
    <w:div w:id="837621029">
      <w:bodyDiv w:val="1"/>
      <w:marLeft w:val="0"/>
      <w:marRight w:val="0"/>
      <w:marTop w:val="0"/>
      <w:marBottom w:val="0"/>
      <w:divBdr>
        <w:top w:val="none" w:sz="0" w:space="0" w:color="auto"/>
        <w:left w:val="none" w:sz="0" w:space="0" w:color="auto"/>
        <w:bottom w:val="none" w:sz="0" w:space="0" w:color="auto"/>
        <w:right w:val="none" w:sz="0" w:space="0" w:color="auto"/>
      </w:divBdr>
    </w:div>
    <w:div w:id="852764076">
      <w:bodyDiv w:val="1"/>
      <w:marLeft w:val="0"/>
      <w:marRight w:val="0"/>
      <w:marTop w:val="0"/>
      <w:marBottom w:val="0"/>
      <w:divBdr>
        <w:top w:val="none" w:sz="0" w:space="0" w:color="auto"/>
        <w:left w:val="none" w:sz="0" w:space="0" w:color="auto"/>
        <w:bottom w:val="none" w:sz="0" w:space="0" w:color="auto"/>
        <w:right w:val="none" w:sz="0" w:space="0" w:color="auto"/>
      </w:divBdr>
    </w:div>
    <w:div w:id="915167437">
      <w:bodyDiv w:val="1"/>
      <w:marLeft w:val="0"/>
      <w:marRight w:val="0"/>
      <w:marTop w:val="0"/>
      <w:marBottom w:val="0"/>
      <w:divBdr>
        <w:top w:val="none" w:sz="0" w:space="0" w:color="auto"/>
        <w:left w:val="none" w:sz="0" w:space="0" w:color="auto"/>
        <w:bottom w:val="none" w:sz="0" w:space="0" w:color="auto"/>
        <w:right w:val="none" w:sz="0" w:space="0" w:color="auto"/>
      </w:divBdr>
    </w:div>
    <w:div w:id="922833557">
      <w:bodyDiv w:val="1"/>
      <w:marLeft w:val="0"/>
      <w:marRight w:val="0"/>
      <w:marTop w:val="0"/>
      <w:marBottom w:val="0"/>
      <w:divBdr>
        <w:top w:val="none" w:sz="0" w:space="0" w:color="auto"/>
        <w:left w:val="none" w:sz="0" w:space="0" w:color="auto"/>
        <w:bottom w:val="none" w:sz="0" w:space="0" w:color="auto"/>
        <w:right w:val="none" w:sz="0" w:space="0" w:color="auto"/>
      </w:divBdr>
    </w:div>
    <w:div w:id="925696877">
      <w:bodyDiv w:val="1"/>
      <w:marLeft w:val="0"/>
      <w:marRight w:val="0"/>
      <w:marTop w:val="0"/>
      <w:marBottom w:val="0"/>
      <w:divBdr>
        <w:top w:val="none" w:sz="0" w:space="0" w:color="auto"/>
        <w:left w:val="none" w:sz="0" w:space="0" w:color="auto"/>
        <w:bottom w:val="none" w:sz="0" w:space="0" w:color="auto"/>
        <w:right w:val="none" w:sz="0" w:space="0" w:color="auto"/>
      </w:divBdr>
    </w:div>
    <w:div w:id="938954035">
      <w:bodyDiv w:val="1"/>
      <w:marLeft w:val="0"/>
      <w:marRight w:val="0"/>
      <w:marTop w:val="0"/>
      <w:marBottom w:val="0"/>
      <w:divBdr>
        <w:top w:val="none" w:sz="0" w:space="0" w:color="auto"/>
        <w:left w:val="none" w:sz="0" w:space="0" w:color="auto"/>
        <w:bottom w:val="none" w:sz="0" w:space="0" w:color="auto"/>
        <w:right w:val="none" w:sz="0" w:space="0" w:color="auto"/>
      </w:divBdr>
    </w:div>
    <w:div w:id="992178111">
      <w:bodyDiv w:val="1"/>
      <w:marLeft w:val="0"/>
      <w:marRight w:val="0"/>
      <w:marTop w:val="0"/>
      <w:marBottom w:val="0"/>
      <w:divBdr>
        <w:top w:val="none" w:sz="0" w:space="0" w:color="auto"/>
        <w:left w:val="none" w:sz="0" w:space="0" w:color="auto"/>
        <w:bottom w:val="none" w:sz="0" w:space="0" w:color="auto"/>
        <w:right w:val="none" w:sz="0" w:space="0" w:color="auto"/>
      </w:divBdr>
    </w:div>
    <w:div w:id="995642512">
      <w:bodyDiv w:val="1"/>
      <w:marLeft w:val="0"/>
      <w:marRight w:val="0"/>
      <w:marTop w:val="0"/>
      <w:marBottom w:val="0"/>
      <w:divBdr>
        <w:top w:val="none" w:sz="0" w:space="0" w:color="auto"/>
        <w:left w:val="none" w:sz="0" w:space="0" w:color="auto"/>
        <w:bottom w:val="none" w:sz="0" w:space="0" w:color="auto"/>
        <w:right w:val="none" w:sz="0" w:space="0" w:color="auto"/>
      </w:divBdr>
    </w:div>
    <w:div w:id="1131704668">
      <w:bodyDiv w:val="1"/>
      <w:marLeft w:val="0"/>
      <w:marRight w:val="0"/>
      <w:marTop w:val="0"/>
      <w:marBottom w:val="0"/>
      <w:divBdr>
        <w:top w:val="none" w:sz="0" w:space="0" w:color="auto"/>
        <w:left w:val="none" w:sz="0" w:space="0" w:color="auto"/>
        <w:bottom w:val="none" w:sz="0" w:space="0" w:color="auto"/>
        <w:right w:val="none" w:sz="0" w:space="0" w:color="auto"/>
      </w:divBdr>
    </w:div>
    <w:div w:id="1149321259">
      <w:bodyDiv w:val="1"/>
      <w:marLeft w:val="0"/>
      <w:marRight w:val="0"/>
      <w:marTop w:val="0"/>
      <w:marBottom w:val="0"/>
      <w:divBdr>
        <w:top w:val="none" w:sz="0" w:space="0" w:color="auto"/>
        <w:left w:val="none" w:sz="0" w:space="0" w:color="auto"/>
        <w:bottom w:val="none" w:sz="0" w:space="0" w:color="auto"/>
        <w:right w:val="none" w:sz="0" w:space="0" w:color="auto"/>
      </w:divBdr>
    </w:div>
    <w:div w:id="1157840631">
      <w:bodyDiv w:val="1"/>
      <w:marLeft w:val="0"/>
      <w:marRight w:val="0"/>
      <w:marTop w:val="0"/>
      <w:marBottom w:val="0"/>
      <w:divBdr>
        <w:top w:val="none" w:sz="0" w:space="0" w:color="auto"/>
        <w:left w:val="none" w:sz="0" w:space="0" w:color="auto"/>
        <w:bottom w:val="none" w:sz="0" w:space="0" w:color="auto"/>
        <w:right w:val="none" w:sz="0" w:space="0" w:color="auto"/>
      </w:divBdr>
    </w:div>
    <w:div w:id="1207913822">
      <w:bodyDiv w:val="1"/>
      <w:marLeft w:val="0"/>
      <w:marRight w:val="0"/>
      <w:marTop w:val="0"/>
      <w:marBottom w:val="0"/>
      <w:divBdr>
        <w:top w:val="none" w:sz="0" w:space="0" w:color="auto"/>
        <w:left w:val="none" w:sz="0" w:space="0" w:color="auto"/>
        <w:bottom w:val="none" w:sz="0" w:space="0" w:color="auto"/>
        <w:right w:val="none" w:sz="0" w:space="0" w:color="auto"/>
      </w:divBdr>
    </w:div>
    <w:div w:id="1252546761">
      <w:bodyDiv w:val="1"/>
      <w:marLeft w:val="0"/>
      <w:marRight w:val="0"/>
      <w:marTop w:val="0"/>
      <w:marBottom w:val="0"/>
      <w:divBdr>
        <w:top w:val="none" w:sz="0" w:space="0" w:color="auto"/>
        <w:left w:val="none" w:sz="0" w:space="0" w:color="auto"/>
        <w:bottom w:val="none" w:sz="0" w:space="0" w:color="auto"/>
        <w:right w:val="none" w:sz="0" w:space="0" w:color="auto"/>
      </w:divBdr>
    </w:div>
    <w:div w:id="1334262510">
      <w:bodyDiv w:val="1"/>
      <w:marLeft w:val="0"/>
      <w:marRight w:val="0"/>
      <w:marTop w:val="0"/>
      <w:marBottom w:val="0"/>
      <w:divBdr>
        <w:top w:val="none" w:sz="0" w:space="0" w:color="auto"/>
        <w:left w:val="none" w:sz="0" w:space="0" w:color="auto"/>
        <w:bottom w:val="none" w:sz="0" w:space="0" w:color="auto"/>
        <w:right w:val="none" w:sz="0" w:space="0" w:color="auto"/>
      </w:divBdr>
    </w:div>
    <w:div w:id="1338314380">
      <w:bodyDiv w:val="1"/>
      <w:marLeft w:val="0"/>
      <w:marRight w:val="0"/>
      <w:marTop w:val="0"/>
      <w:marBottom w:val="0"/>
      <w:divBdr>
        <w:top w:val="none" w:sz="0" w:space="0" w:color="auto"/>
        <w:left w:val="none" w:sz="0" w:space="0" w:color="auto"/>
        <w:bottom w:val="none" w:sz="0" w:space="0" w:color="auto"/>
        <w:right w:val="none" w:sz="0" w:space="0" w:color="auto"/>
      </w:divBdr>
    </w:div>
    <w:div w:id="1383678408">
      <w:bodyDiv w:val="1"/>
      <w:marLeft w:val="0"/>
      <w:marRight w:val="0"/>
      <w:marTop w:val="0"/>
      <w:marBottom w:val="0"/>
      <w:divBdr>
        <w:top w:val="none" w:sz="0" w:space="0" w:color="auto"/>
        <w:left w:val="none" w:sz="0" w:space="0" w:color="auto"/>
        <w:bottom w:val="none" w:sz="0" w:space="0" w:color="auto"/>
        <w:right w:val="none" w:sz="0" w:space="0" w:color="auto"/>
      </w:divBdr>
    </w:div>
    <w:div w:id="1389761774">
      <w:bodyDiv w:val="1"/>
      <w:marLeft w:val="0"/>
      <w:marRight w:val="0"/>
      <w:marTop w:val="0"/>
      <w:marBottom w:val="0"/>
      <w:divBdr>
        <w:top w:val="none" w:sz="0" w:space="0" w:color="auto"/>
        <w:left w:val="none" w:sz="0" w:space="0" w:color="auto"/>
        <w:bottom w:val="none" w:sz="0" w:space="0" w:color="auto"/>
        <w:right w:val="none" w:sz="0" w:space="0" w:color="auto"/>
      </w:divBdr>
    </w:div>
    <w:div w:id="1401903585">
      <w:bodyDiv w:val="1"/>
      <w:marLeft w:val="0"/>
      <w:marRight w:val="0"/>
      <w:marTop w:val="0"/>
      <w:marBottom w:val="0"/>
      <w:divBdr>
        <w:top w:val="none" w:sz="0" w:space="0" w:color="auto"/>
        <w:left w:val="none" w:sz="0" w:space="0" w:color="auto"/>
        <w:bottom w:val="none" w:sz="0" w:space="0" w:color="auto"/>
        <w:right w:val="none" w:sz="0" w:space="0" w:color="auto"/>
      </w:divBdr>
    </w:div>
    <w:div w:id="1414352234">
      <w:bodyDiv w:val="1"/>
      <w:marLeft w:val="0"/>
      <w:marRight w:val="0"/>
      <w:marTop w:val="0"/>
      <w:marBottom w:val="0"/>
      <w:divBdr>
        <w:top w:val="none" w:sz="0" w:space="0" w:color="auto"/>
        <w:left w:val="none" w:sz="0" w:space="0" w:color="auto"/>
        <w:bottom w:val="none" w:sz="0" w:space="0" w:color="auto"/>
        <w:right w:val="none" w:sz="0" w:space="0" w:color="auto"/>
      </w:divBdr>
    </w:div>
    <w:div w:id="1423835572">
      <w:bodyDiv w:val="1"/>
      <w:marLeft w:val="0"/>
      <w:marRight w:val="0"/>
      <w:marTop w:val="0"/>
      <w:marBottom w:val="0"/>
      <w:divBdr>
        <w:top w:val="none" w:sz="0" w:space="0" w:color="auto"/>
        <w:left w:val="none" w:sz="0" w:space="0" w:color="auto"/>
        <w:bottom w:val="none" w:sz="0" w:space="0" w:color="auto"/>
        <w:right w:val="none" w:sz="0" w:space="0" w:color="auto"/>
      </w:divBdr>
    </w:div>
    <w:div w:id="1445492744">
      <w:bodyDiv w:val="1"/>
      <w:marLeft w:val="0"/>
      <w:marRight w:val="0"/>
      <w:marTop w:val="0"/>
      <w:marBottom w:val="0"/>
      <w:divBdr>
        <w:top w:val="none" w:sz="0" w:space="0" w:color="auto"/>
        <w:left w:val="none" w:sz="0" w:space="0" w:color="auto"/>
        <w:bottom w:val="none" w:sz="0" w:space="0" w:color="auto"/>
        <w:right w:val="none" w:sz="0" w:space="0" w:color="auto"/>
      </w:divBdr>
    </w:div>
    <w:div w:id="1446074364">
      <w:bodyDiv w:val="1"/>
      <w:marLeft w:val="0"/>
      <w:marRight w:val="0"/>
      <w:marTop w:val="0"/>
      <w:marBottom w:val="0"/>
      <w:divBdr>
        <w:top w:val="none" w:sz="0" w:space="0" w:color="auto"/>
        <w:left w:val="none" w:sz="0" w:space="0" w:color="auto"/>
        <w:bottom w:val="none" w:sz="0" w:space="0" w:color="auto"/>
        <w:right w:val="none" w:sz="0" w:space="0" w:color="auto"/>
      </w:divBdr>
    </w:div>
    <w:div w:id="1481770693">
      <w:bodyDiv w:val="1"/>
      <w:marLeft w:val="0"/>
      <w:marRight w:val="0"/>
      <w:marTop w:val="0"/>
      <w:marBottom w:val="0"/>
      <w:divBdr>
        <w:top w:val="none" w:sz="0" w:space="0" w:color="auto"/>
        <w:left w:val="none" w:sz="0" w:space="0" w:color="auto"/>
        <w:bottom w:val="none" w:sz="0" w:space="0" w:color="auto"/>
        <w:right w:val="none" w:sz="0" w:space="0" w:color="auto"/>
      </w:divBdr>
    </w:div>
    <w:div w:id="1482113194">
      <w:bodyDiv w:val="1"/>
      <w:marLeft w:val="0"/>
      <w:marRight w:val="0"/>
      <w:marTop w:val="0"/>
      <w:marBottom w:val="0"/>
      <w:divBdr>
        <w:top w:val="none" w:sz="0" w:space="0" w:color="auto"/>
        <w:left w:val="none" w:sz="0" w:space="0" w:color="auto"/>
        <w:bottom w:val="none" w:sz="0" w:space="0" w:color="auto"/>
        <w:right w:val="none" w:sz="0" w:space="0" w:color="auto"/>
      </w:divBdr>
    </w:div>
    <w:div w:id="1564833092">
      <w:bodyDiv w:val="1"/>
      <w:marLeft w:val="0"/>
      <w:marRight w:val="0"/>
      <w:marTop w:val="0"/>
      <w:marBottom w:val="0"/>
      <w:divBdr>
        <w:top w:val="none" w:sz="0" w:space="0" w:color="auto"/>
        <w:left w:val="none" w:sz="0" w:space="0" w:color="auto"/>
        <w:bottom w:val="none" w:sz="0" w:space="0" w:color="auto"/>
        <w:right w:val="none" w:sz="0" w:space="0" w:color="auto"/>
      </w:divBdr>
    </w:div>
    <w:div w:id="1582980698">
      <w:bodyDiv w:val="1"/>
      <w:marLeft w:val="0"/>
      <w:marRight w:val="0"/>
      <w:marTop w:val="0"/>
      <w:marBottom w:val="0"/>
      <w:divBdr>
        <w:top w:val="none" w:sz="0" w:space="0" w:color="auto"/>
        <w:left w:val="none" w:sz="0" w:space="0" w:color="auto"/>
        <w:bottom w:val="none" w:sz="0" w:space="0" w:color="auto"/>
        <w:right w:val="none" w:sz="0" w:space="0" w:color="auto"/>
      </w:divBdr>
    </w:div>
    <w:div w:id="1591699056">
      <w:bodyDiv w:val="1"/>
      <w:marLeft w:val="0"/>
      <w:marRight w:val="0"/>
      <w:marTop w:val="0"/>
      <w:marBottom w:val="0"/>
      <w:divBdr>
        <w:top w:val="none" w:sz="0" w:space="0" w:color="auto"/>
        <w:left w:val="none" w:sz="0" w:space="0" w:color="auto"/>
        <w:bottom w:val="none" w:sz="0" w:space="0" w:color="auto"/>
        <w:right w:val="none" w:sz="0" w:space="0" w:color="auto"/>
      </w:divBdr>
    </w:div>
    <w:div w:id="1622758063">
      <w:bodyDiv w:val="1"/>
      <w:marLeft w:val="0"/>
      <w:marRight w:val="0"/>
      <w:marTop w:val="0"/>
      <w:marBottom w:val="0"/>
      <w:divBdr>
        <w:top w:val="none" w:sz="0" w:space="0" w:color="auto"/>
        <w:left w:val="none" w:sz="0" w:space="0" w:color="auto"/>
        <w:bottom w:val="none" w:sz="0" w:space="0" w:color="auto"/>
        <w:right w:val="none" w:sz="0" w:space="0" w:color="auto"/>
      </w:divBdr>
    </w:div>
    <w:div w:id="1646543483">
      <w:bodyDiv w:val="1"/>
      <w:marLeft w:val="0"/>
      <w:marRight w:val="0"/>
      <w:marTop w:val="0"/>
      <w:marBottom w:val="0"/>
      <w:divBdr>
        <w:top w:val="none" w:sz="0" w:space="0" w:color="auto"/>
        <w:left w:val="none" w:sz="0" w:space="0" w:color="auto"/>
        <w:bottom w:val="none" w:sz="0" w:space="0" w:color="auto"/>
        <w:right w:val="none" w:sz="0" w:space="0" w:color="auto"/>
      </w:divBdr>
    </w:div>
    <w:div w:id="1648436131">
      <w:bodyDiv w:val="1"/>
      <w:marLeft w:val="0"/>
      <w:marRight w:val="0"/>
      <w:marTop w:val="0"/>
      <w:marBottom w:val="0"/>
      <w:divBdr>
        <w:top w:val="none" w:sz="0" w:space="0" w:color="auto"/>
        <w:left w:val="none" w:sz="0" w:space="0" w:color="auto"/>
        <w:bottom w:val="none" w:sz="0" w:space="0" w:color="auto"/>
        <w:right w:val="none" w:sz="0" w:space="0" w:color="auto"/>
      </w:divBdr>
    </w:div>
    <w:div w:id="1697148090">
      <w:bodyDiv w:val="1"/>
      <w:marLeft w:val="0"/>
      <w:marRight w:val="0"/>
      <w:marTop w:val="0"/>
      <w:marBottom w:val="0"/>
      <w:divBdr>
        <w:top w:val="none" w:sz="0" w:space="0" w:color="auto"/>
        <w:left w:val="none" w:sz="0" w:space="0" w:color="auto"/>
        <w:bottom w:val="none" w:sz="0" w:space="0" w:color="auto"/>
        <w:right w:val="none" w:sz="0" w:space="0" w:color="auto"/>
      </w:divBdr>
    </w:div>
    <w:div w:id="1766339916">
      <w:bodyDiv w:val="1"/>
      <w:marLeft w:val="0"/>
      <w:marRight w:val="0"/>
      <w:marTop w:val="0"/>
      <w:marBottom w:val="0"/>
      <w:divBdr>
        <w:top w:val="none" w:sz="0" w:space="0" w:color="auto"/>
        <w:left w:val="none" w:sz="0" w:space="0" w:color="auto"/>
        <w:bottom w:val="none" w:sz="0" w:space="0" w:color="auto"/>
        <w:right w:val="none" w:sz="0" w:space="0" w:color="auto"/>
      </w:divBdr>
    </w:div>
    <w:div w:id="1793479301">
      <w:bodyDiv w:val="1"/>
      <w:marLeft w:val="0"/>
      <w:marRight w:val="0"/>
      <w:marTop w:val="0"/>
      <w:marBottom w:val="0"/>
      <w:divBdr>
        <w:top w:val="none" w:sz="0" w:space="0" w:color="auto"/>
        <w:left w:val="none" w:sz="0" w:space="0" w:color="auto"/>
        <w:bottom w:val="none" w:sz="0" w:space="0" w:color="auto"/>
        <w:right w:val="none" w:sz="0" w:space="0" w:color="auto"/>
      </w:divBdr>
    </w:div>
    <w:div w:id="1813595931">
      <w:bodyDiv w:val="1"/>
      <w:marLeft w:val="0"/>
      <w:marRight w:val="0"/>
      <w:marTop w:val="0"/>
      <w:marBottom w:val="0"/>
      <w:divBdr>
        <w:top w:val="none" w:sz="0" w:space="0" w:color="auto"/>
        <w:left w:val="none" w:sz="0" w:space="0" w:color="auto"/>
        <w:bottom w:val="none" w:sz="0" w:space="0" w:color="auto"/>
        <w:right w:val="none" w:sz="0" w:space="0" w:color="auto"/>
      </w:divBdr>
    </w:div>
    <w:div w:id="1879853360">
      <w:bodyDiv w:val="1"/>
      <w:marLeft w:val="0"/>
      <w:marRight w:val="0"/>
      <w:marTop w:val="0"/>
      <w:marBottom w:val="0"/>
      <w:divBdr>
        <w:top w:val="none" w:sz="0" w:space="0" w:color="auto"/>
        <w:left w:val="none" w:sz="0" w:space="0" w:color="auto"/>
        <w:bottom w:val="none" w:sz="0" w:space="0" w:color="auto"/>
        <w:right w:val="none" w:sz="0" w:space="0" w:color="auto"/>
      </w:divBdr>
    </w:div>
    <w:div w:id="1881281808">
      <w:bodyDiv w:val="1"/>
      <w:marLeft w:val="0"/>
      <w:marRight w:val="0"/>
      <w:marTop w:val="0"/>
      <w:marBottom w:val="0"/>
      <w:divBdr>
        <w:top w:val="none" w:sz="0" w:space="0" w:color="auto"/>
        <w:left w:val="none" w:sz="0" w:space="0" w:color="auto"/>
        <w:bottom w:val="none" w:sz="0" w:space="0" w:color="auto"/>
        <w:right w:val="none" w:sz="0" w:space="0" w:color="auto"/>
      </w:divBdr>
    </w:div>
    <w:div w:id="1895460232">
      <w:bodyDiv w:val="1"/>
      <w:marLeft w:val="0"/>
      <w:marRight w:val="0"/>
      <w:marTop w:val="0"/>
      <w:marBottom w:val="0"/>
      <w:divBdr>
        <w:top w:val="none" w:sz="0" w:space="0" w:color="auto"/>
        <w:left w:val="none" w:sz="0" w:space="0" w:color="auto"/>
        <w:bottom w:val="none" w:sz="0" w:space="0" w:color="auto"/>
        <w:right w:val="none" w:sz="0" w:space="0" w:color="auto"/>
      </w:divBdr>
    </w:div>
    <w:div w:id="1901987313">
      <w:bodyDiv w:val="1"/>
      <w:marLeft w:val="0"/>
      <w:marRight w:val="0"/>
      <w:marTop w:val="0"/>
      <w:marBottom w:val="0"/>
      <w:divBdr>
        <w:top w:val="none" w:sz="0" w:space="0" w:color="auto"/>
        <w:left w:val="none" w:sz="0" w:space="0" w:color="auto"/>
        <w:bottom w:val="none" w:sz="0" w:space="0" w:color="auto"/>
        <w:right w:val="none" w:sz="0" w:space="0" w:color="auto"/>
      </w:divBdr>
    </w:div>
    <w:div w:id="1912498490">
      <w:bodyDiv w:val="1"/>
      <w:marLeft w:val="0"/>
      <w:marRight w:val="0"/>
      <w:marTop w:val="0"/>
      <w:marBottom w:val="0"/>
      <w:divBdr>
        <w:top w:val="none" w:sz="0" w:space="0" w:color="auto"/>
        <w:left w:val="none" w:sz="0" w:space="0" w:color="auto"/>
        <w:bottom w:val="none" w:sz="0" w:space="0" w:color="auto"/>
        <w:right w:val="none" w:sz="0" w:space="0" w:color="auto"/>
      </w:divBdr>
    </w:div>
    <w:div w:id="1978025308">
      <w:bodyDiv w:val="1"/>
      <w:marLeft w:val="0"/>
      <w:marRight w:val="0"/>
      <w:marTop w:val="0"/>
      <w:marBottom w:val="0"/>
      <w:divBdr>
        <w:top w:val="none" w:sz="0" w:space="0" w:color="auto"/>
        <w:left w:val="none" w:sz="0" w:space="0" w:color="auto"/>
        <w:bottom w:val="none" w:sz="0" w:space="0" w:color="auto"/>
        <w:right w:val="none" w:sz="0" w:space="0" w:color="auto"/>
      </w:divBdr>
    </w:div>
    <w:div w:id="1978141194">
      <w:bodyDiv w:val="1"/>
      <w:marLeft w:val="0"/>
      <w:marRight w:val="0"/>
      <w:marTop w:val="0"/>
      <w:marBottom w:val="0"/>
      <w:divBdr>
        <w:top w:val="none" w:sz="0" w:space="0" w:color="auto"/>
        <w:left w:val="none" w:sz="0" w:space="0" w:color="auto"/>
        <w:bottom w:val="none" w:sz="0" w:space="0" w:color="auto"/>
        <w:right w:val="none" w:sz="0" w:space="0" w:color="auto"/>
      </w:divBdr>
    </w:div>
    <w:div w:id="1978219996">
      <w:bodyDiv w:val="1"/>
      <w:marLeft w:val="0"/>
      <w:marRight w:val="0"/>
      <w:marTop w:val="0"/>
      <w:marBottom w:val="0"/>
      <w:divBdr>
        <w:top w:val="none" w:sz="0" w:space="0" w:color="auto"/>
        <w:left w:val="none" w:sz="0" w:space="0" w:color="auto"/>
        <w:bottom w:val="none" w:sz="0" w:space="0" w:color="auto"/>
        <w:right w:val="none" w:sz="0" w:space="0" w:color="auto"/>
      </w:divBdr>
    </w:div>
    <w:div w:id="2003924347">
      <w:bodyDiv w:val="1"/>
      <w:marLeft w:val="0"/>
      <w:marRight w:val="0"/>
      <w:marTop w:val="0"/>
      <w:marBottom w:val="0"/>
      <w:divBdr>
        <w:top w:val="none" w:sz="0" w:space="0" w:color="auto"/>
        <w:left w:val="none" w:sz="0" w:space="0" w:color="auto"/>
        <w:bottom w:val="none" w:sz="0" w:space="0" w:color="auto"/>
        <w:right w:val="none" w:sz="0" w:space="0" w:color="auto"/>
      </w:divBdr>
    </w:div>
    <w:div w:id="2022658062">
      <w:bodyDiv w:val="1"/>
      <w:marLeft w:val="0"/>
      <w:marRight w:val="0"/>
      <w:marTop w:val="0"/>
      <w:marBottom w:val="0"/>
      <w:divBdr>
        <w:top w:val="none" w:sz="0" w:space="0" w:color="auto"/>
        <w:left w:val="none" w:sz="0" w:space="0" w:color="auto"/>
        <w:bottom w:val="none" w:sz="0" w:space="0" w:color="auto"/>
        <w:right w:val="none" w:sz="0" w:space="0" w:color="auto"/>
      </w:divBdr>
    </w:div>
    <w:div w:id="2043161953">
      <w:bodyDiv w:val="1"/>
      <w:marLeft w:val="0"/>
      <w:marRight w:val="0"/>
      <w:marTop w:val="0"/>
      <w:marBottom w:val="0"/>
      <w:divBdr>
        <w:top w:val="none" w:sz="0" w:space="0" w:color="auto"/>
        <w:left w:val="none" w:sz="0" w:space="0" w:color="auto"/>
        <w:bottom w:val="none" w:sz="0" w:space="0" w:color="auto"/>
        <w:right w:val="none" w:sz="0" w:space="0" w:color="auto"/>
      </w:divBdr>
    </w:div>
    <w:div w:id="2053921763">
      <w:bodyDiv w:val="1"/>
      <w:marLeft w:val="0"/>
      <w:marRight w:val="0"/>
      <w:marTop w:val="0"/>
      <w:marBottom w:val="0"/>
      <w:divBdr>
        <w:top w:val="none" w:sz="0" w:space="0" w:color="auto"/>
        <w:left w:val="none" w:sz="0" w:space="0" w:color="auto"/>
        <w:bottom w:val="none" w:sz="0" w:space="0" w:color="auto"/>
        <w:right w:val="none" w:sz="0" w:space="0" w:color="auto"/>
      </w:divBdr>
    </w:div>
    <w:div w:id="2096394719">
      <w:bodyDiv w:val="1"/>
      <w:marLeft w:val="0"/>
      <w:marRight w:val="0"/>
      <w:marTop w:val="0"/>
      <w:marBottom w:val="0"/>
      <w:divBdr>
        <w:top w:val="none" w:sz="0" w:space="0" w:color="auto"/>
        <w:left w:val="none" w:sz="0" w:space="0" w:color="auto"/>
        <w:bottom w:val="none" w:sz="0" w:space="0" w:color="auto"/>
        <w:right w:val="none" w:sz="0" w:space="0" w:color="auto"/>
      </w:divBdr>
    </w:div>
    <w:div w:id="2109688908">
      <w:bodyDiv w:val="1"/>
      <w:marLeft w:val="0"/>
      <w:marRight w:val="0"/>
      <w:marTop w:val="0"/>
      <w:marBottom w:val="0"/>
      <w:divBdr>
        <w:top w:val="none" w:sz="0" w:space="0" w:color="auto"/>
        <w:left w:val="none" w:sz="0" w:space="0" w:color="auto"/>
        <w:bottom w:val="none" w:sz="0" w:space="0" w:color="auto"/>
        <w:right w:val="none" w:sz="0" w:space="0" w:color="auto"/>
      </w:divBdr>
    </w:div>
    <w:div w:id="2122527769">
      <w:bodyDiv w:val="1"/>
      <w:marLeft w:val="0"/>
      <w:marRight w:val="0"/>
      <w:marTop w:val="0"/>
      <w:marBottom w:val="0"/>
      <w:divBdr>
        <w:top w:val="none" w:sz="0" w:space="0" w:color="auto"/>
        <w:left w:val="none" w:sz="0" w:space="0" w:color="auto"/>
        <w:bottom w:val="none" w:sz="0" w:space="0" w:color="auto"/>
        <w:right w:val="none" w:sz="0" w:space="0" w:color="auto"/>
      </w:divBdr>
    </w:div>
    <w:div w:id="213046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B383-FEEA-4D8B-9736-75D335A45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3407</Words>
  <Characters>1942</Characters>
  <Application>Microsoft Office Word</Application>
  <DocSecurity>0</DocSecurity>
  <Lines>16</Lines>
  <Paragraphs>10</Paragraphs>
  <ScaleCrop>false</ScaleCrop>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2025-10-06T12:27:00Z</dcterms:created>
  <dcterms:modified xsi:type="dcterms:W3CDTF">2025-10-06T12:28:00Z</dcterms:modified>
</cp:coreProperties>
</file>